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7AE90" w14:textId="77777777" w:rsidR="00981F75" w:rsidRDefault="00261C9C">
      <w:pPr>
        <w:pBdr>
          <w:top w:val="single" w:sz="4" w:space="0" w:color="000000"/>
          <w:left w:val="single" w:sz="4" w:space="0" w:color="000000"/>
          <w:bottom w:val="single" w:sz="4" w:space="0" w:color="000000"/>
          <w:right w:val="single" w:sz="4" w:space="0" w:color="000000"/>
        </w:pBdr>
        <w:spacing w:after="19" w:line="259" w:lineRule="auto"/>
        <w:ind w:left="1963" w:firstLine="0"/>
        <w:jc w:val="center"/>
      </w:pPr>
      <w:r>
        <w:rPr>
          <w:b/>
        </w:rPr>
        <w:t xml:space="preserve"> </w:t>
      </w:r>
    </w:p>
    <w:p w14:paraId="519093D1" w14:textId="77777777" w:rsidR="00981F75" w:rsidRDefault="00261C9C">
      <w:pPr>
        <w:pBdr>
          <w:top w:val="single" w:sz="4" w:space="0" w:color="000000"/>
          <w:left w:val="single" w:sz="4" w:space="0" w:color="000000"/>
          <w:bottom w:val="single" w:sz="4" w:space="0" w:color="000000"/>
          <w:right w:val="single" w:sz="4" w:space="0" w:color="000000"/>
        </w:pBdr>
        <w:spacing w:after="1" w:line="253" w:lineRule="auto"/>
        <w:ind w:left="3033" w:hanging="1070"/>
      </w:pPr>
      <w:r>
        <w:rPr>
          <w:b/>
          <w:sz w:val="24"/>
        </w:rPr>
        <w:t>Reglement huldigingen &amp; relatiegeschenken</w:t>
      </w:r>
      <w:r>
        <w:rPr>
          <w:rFonts w:ascii="Times New Roman" w:eastAsia="Times New Roman" w:hAnsi="Times New Roman" w:cs="Times New Roman"/>
          <w:i/>
          <w:color w:val="7F7F7F"/>
          <w:sz w:val="24"/>
        </w:rPr>
        <w:t xml:space="preserve"> </w:t>
      </w:r>
      <w:r>
        <w:rPr>
          <w:b/>
        </w:rPr>
        <w:t xml:space="preserve">gemeentebestuur en OCMW Alken </w:t>
      </w:r>
    </w:p>
    <w:p w14:paraId="32839A09" w14:textId="77777777" w:rsidR="00981F75" w:rsidRDefault="00261C9C">
      <w:pPr>
        <w:pBdr>
          <w:top w:val="single" w:sz="4" w:space="0" w:color="000000"/>
          <w:left w:val="single" w:sz="4" w:space="0" w:color="000000"/>
          <w:bottom w:val="single" w:sz="4" w:space="0" w:color="000000"/>
          <w:right w:val="single" w:sz="4" w:space="0" w:color="000000"/>
        </w:pBdr>
        <w:spacing w:after="0" w:line="259" w:lineRule="auto"/>
        <w:ind w:left="1963" w:firstLine="0"/>
      </w:pPr>
      <w:r>
        <w:rPr>
          <w:rFonts w:ascii="Times New Roman" w:eastAsia="Times New Roman" w:hAnsi="Times New Roman" w:cs="Times New Roman"/>
          <w:sz w:val="24"/>
        </w:rPr>
        <w:t xml:space="preserve"> </w:t>
      </w:r>
    </w:p>
    <w:p w14:paraId="7DB90E54" w14:textId="77777777" w:rsidR="00981F75" w:rsidRDefault="00261C9C">
      <w:pPr>
        <w:spacing w:after="0" w:line="259" w:lineRule="auto"/>
        <w:ind w:left="84" w:firstLine="0"/>
        <w:jc w:val="center"/>
      </w:pPr>
      <w:r>
        <w:rPr>
          <w:b/>
          <w:color w:val="2F2F2F"/>
        </w:rPr>
        <w:t xml:space="preserve"> </w:t>
      </w:r>
    </w:p>
    <w:p w14:paraId="3F679C29" w14:textId="77777777" w:rsidR="00981F75" w:rsidRDefault="00261C9C">
      <w:pPr>
        <w:spacing w:after="0" w:line="259" w:lineRule="auto"/>
        <w:ind w:left="12" w:firstLine="0"/>
      </w:pPr>
      <w:r>
        <w:rPr>
          <w:b/>
          <w:color w:val="2F2F2F"/>
        </w:rPr>
        <w:t xml:space="preserve">Goedgekeurd door het college van burgemeester en schepenen op 6/2/2013 </w:t>
      </w:r>
    </w:p>
    <w:p w14:paraId="04DE9D40" w14:textId="77777777" w:rsidR="00981F75" w:rsidRDefault="00261C9C">
      <w:pPr>
        <w:spacing w:after="4" w:line="250" w:lineRule="auto"/>
        <w:ind w:left="7" w:right="1711"/>
      </w:pPr>
      <w:r>
        <w:rPr>
          <w:b/>
        </w:rPr>
        <w:t xml:space="preserve">Goedgekeurd door de gemeenteraad op 28/2/2013 Goedgekeurd door de gemeenteraad op 28/3/2014 </w:t>
      </w:r>
    </w:p>
    <w:p w14:paraId="6B43573F" w14:textId="77777777" w:rsidR="00981F75" w:rsidRDefault="00261C9C">
      <w:pPr>
        <w:spacing w:after="4" w:line="250" w:lineRule="auto"/>
        <w:ind w:left="7"/>
      </w:pPr>
      <w:r>
        <w:rPr>
          <w:b/>
        </w:rPr>
        <w:t xml:space="preserve">Goedgekeurd door de gemeenteraad van 27/11/2014 </w:t>
      </w:r>
    </w:p>
    <w:p w14:paraId="1176F22B" w14:textId="77777777" w:rsidR="00981F75" w:rsidRDefault="00261C9C">
      <w:pPr>
        <w:spacing w:after="4" w:line="250" w:lineRule="auto"/>
        <w:ind w:left="7"/>
      </w:pPr>
      <w:r>
        <w:rPr>
          <w:b/>
        </w:rPr>
        <w:t xml:space="preserve">Goedgekeurd door het college van burgemeester en schepenen van 25/3/2015. </w:t>
      </w:r>
    </w:p>
    <w:p w14:paraId="1B350CDA" w14:textId="77777777" w:rsidR="00981F75" w:rsidRDefault="00261C9C">
      <w:pPr>
        <w:spacing w:after="4" w:line="250" w:lineRule="auto"/>
        <w:ind w:left="7"/>
      </w:pPr>
      <w:r>
        <w:rPr>
          <w:b/>
        </w:rPr>
        <w:t xml:space="preserve">Goedgekeurd op het college van burgemeester en schepenen van 20/4/2015.  </w:t>
      </w:r>
    </w:p>
    <w:p w14:paraId="5D3AC7A2" w14:textId="77777777" w:rsidR="00981F75" w:rsidRDefault="00261C9C">
      <w:pPr>
        <w:spacing w:after="4" w:line="250" w:lineRule="auto"/>
        <w:ind w:left="7"/>
      </w:pPr>
      <w:r>
        <w:rPr>
          <w:b/>
        </w:rPr>
        <w:t xml:space="preserve">Goedgekeurd door de gemeenteraad van 30/4/2015 </w:t>
      </w:r>
    </w:p>
    <w:p w14:paraId="330973C9" w14:textId="77777777" w:rsidR="00981F75" w:rsidRDefault="00261C9C">
      <w:pPr>
        <w:spacing w:after="0" w:line="259" w:lineRule="auto"/>
        <w:ind w:left="12" w:firstLine="0"/>
      </w:pPr>
      <w:r>
        <w:rPr>
          <w:b/>
          <w:color w:val="2F2F2F"/>
        </w:rPr>
        <w:t xml:space="preserve"> </w:t>
      </w:r>
    </w:p>
    <w:p w14:paraId="0CABA902" w14:textId="77777777" w:rsidR="00981F75" w:rsidRDefault="00261C9C">
      <w:pPr>
        <w:spacing w:after="0" w:line="259" w:lineRule="auto"/>
        <w:ind w:left="3032" w:firstLine="0"/>
      </w:pPr>
      <w:r>
        <w:rPr>
          <w:noProof/>
        </w:rPr>
        <w:drawing>
          <wp:inline distT="0" distB="0" distL="0" distR="0" wp14:anchorId="628B2AD2" wp14:editId="0FF6981A">
            <wp:extent cx="1644014" cy="1391089"/>
            <wp:effectExtent l="0" t="0" r="0" b="0"/>
            <wp:docPr id="143" name="Picture 143"/>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7"/>
                    <a:stretch>
                      <a:fillRect/>
                    </a:stretch>
                  </pic:blipFill>
                  <pic:spPr>
                    <a:xfrm>
                      <a:off x="0" y="0"/>
                      <a:ext cx="1644014" cy="1391089"/>
                    </a:xfrm>
                    <a:prstGeom prst="rect">
                      <a:avLst/>
                    </a:prstGeom>
                  </pic:spPr>
                </pic:pic>
              </a:graphicData>
            </a:graphic>
          </wp:inline>
        </w:drawing>
      </w:r>
    </w:p>
    <w:p w14:paraId="307F740A" w14:textId="77777777" w:rsidR="00981F75" w:rsidRDefault="00261C9C">
      <w:pPr>
        <w:spacing w:after="22" w:line="259" w:lineRule="auto"/>
        <w:ind w:left="12" w:right="3455" w:firstLine="0"/>
      </w:pPr>
      <w:r>
        <w:rPr>
          <w:i/>
        </w:rPr>
        <w:t xml:space="preserve"> </w:t>
      </w:r>
    </w:p>
    <w:p w14:paraId="249373F5" w14:textId="77777777" w:rsidR="00981F75" w:rsidRDefault="00261C9C">
      <w:pPr>
        <w:numPr>
          <w:ilvl w:val="0"/>
          <w:numId w:val="1"/>
        </w:numPr>
        <w:spacing w:after="2" w:line="259" w:lineRule="auto"/>
        <w:ind w:hanging="708"/>
      </w:pPr>
      <w:r>
        <w:rPr>
          <w:b/>
          <w:sz w:val="24"/>
        </w:rPr>
        <w:t xml:space="preserve">INTERN </w:t>
      </w:r>
    </w:p>
    <w:p w14:paraId="47D44D0E" w14:textId="77777777" w:rsidR="00981F75" w:rsidRDefault="00261C9C">
      <w:pPr>
        <w:numPr>
          <w:ilvl w:val="0"/>
          <w:numId w:val="1"/>
        </w:numPr>
        <w:spacing w:after="2" w:line="259" w:lineRule="auto"/>
        <w:ind w:hanging="708"/>
      </w:pPr>
      <w:r>
        <w:rPr>
          <w:b/>
          <w:sz w:val="24"/>
        </w:rPr>
        <w:t xml:space="preserve">EXTERN </w:t>
      </w:r>
    </w:p>
    <w:p w14:paraId="369CDDC4" w14:textId="77777777" w:rsidR="00981F75" w:rsidRDefault="00261C9C">
      <w:pPr>
        <w:pBdr>
          <w:top w:val="single" w:sz="4" w:space="0" w:color="000000"/>
          <w:left w:val="single" w:sz="4" w:space="0" w:color="000000"/>
          <w:bottom w:val="single" w:sz="4" w:space="0" w:color="000000"/>
          <w:right w:val="single" w:sz="4" w:space="0" w:color="000000"/>
        </w:pBdr>
        <w:tabs>
          <w:tab w:val="center" w:pos="4868"/>
        </w:tabs>
        <w:spacing w:after="0" w:line="259" w:lineRule="auto"/>
        <w:ind w:left="64" w:firstLine="0"/>
        <w:jc w:val="center"/>
      </w:pPr>
      <w:r>
        <w:rPr>
          <w:b/>
          <w:sz w:val="24"/>
        </w:rPr>
        <w:t>I.</w:t>
      </w:r>
      <w:r>
        <w:rPr>
          <w:rFonts w:ascii="Arial" w:eastAsia="Arial" w:hAnsi="Arial" w:cs="Arial"/>
          <w:b/>
          <w:sz w:val="24"/>
        </w:rPr>
        <w:t xml:space="preserve"> </w:t>
      </w:r>
      <w:r>
        <w:rPr>
          <w:rFonts w:ascii="Arial" w:eastAsia="Arial" w:hAnsi="Arial" w:cs="Arial"/>
          <w:b/>
          <w:sz w:val="24"/>
        </w:rPr>
        <w:tab/>
      </w:r>
      <w:r>
        <w:rPr>
          <w:b/>
          <w:sz w:val="24"/>
          <w:u w:val="single" w:color="000000"/>
        </w:rPr>
        <w:t>INTERN</w:t>
      </w:r>
      <w:r>
        <w:rPr>
          <w:b/>
          <w:sz w:val="24"/>
        </w:rPr>
        <w:t xml:space="preserve"> </w:t>
      </w:r>
    </w:p>
    <w:p w14:paraId="3AF46D36" w14:textId="77777777" w:rsidR="00981F75" w:rsidRDefault="00261C9C">
      <w:pPr>
        <w:pBdr>
          <w:top w:val="single" w:sz="4" w:space="0" w:color="000000"/>
          <w:left w:val="single" w:sz="4" w:space="0" w:color="000000"/>
          <w:bottom w:val="single" w:sz="4" w:space="0" w:color="000000"/>
          <w:right w:val="single" w:sz="4" w:space="0" w:color="000000"/>
        </w:pBdr>
        <w:spacing w:after="0" w:line="259" w:lineRule="auto"/>
        <w:ind w:left="64" w:firstLine="0"/>
        <w:jc w:val="center"/>
      </w:pPr>
      <w:r>
        <w:rPr>
          <w:sz w:val="24"/>
        </w:rPr>
        <w:t xml:space="preserve"> </w:t>
      </w:r>
    </w:p>
    <w:p w14:paraId="4E0E959F" w14:textId="77777777" w:rsidR="00981F75" w:rsidRDefault="00261C9C">
      <w:pPr>
        <w:numPr>
          <w:ilvl w:val="0"/>
          <w:numId w:val="2"/>
        </w:numPr>
        <w:pBdr>
          <w:top w:val="single" w:sz="4" w:space="0" w:color="000000"/>
          <w:left w:val="single" w:sz="4" w:space="0" w:color="000000"/>
          <w:bottom w:val="single" w:sz="4" w:space="0" w:color="000000"/>
          <w:right w:val="single" w:sz="4" w:space="0" w:color="000000"/>
        </w:pBdr>
        <w:spacing w:after="4" w:line="250" w:lineRule="auto"/>
        <w:ind w:hanging="360"/>
      </w:pPr>
      <w:r>
        <w:rPr>
          <w:sz w:val="24"/>
        </w:rPr>
        <w:t xml:space="preserve">Wat doet het gemeentebestuur/OCMW voor personeelsleden bij… </w:t>
      </w:r>
    </w:p>
    <w:p w14:paraId="208EC8E9" w14:textId="77777777" w:rsidR="00981F75" w:rsidRDefault="00261C9C">
      <w:pPr>
        <w:numPr>
          <w:ilvl w:val="0"/>
          <w:numId w:val="2"/>
        </w:numPr>
        <w:pBdr>
          <w:top w:val="single" w:sz="4" w:space="0" w:color="000000"/>
          <w:left w:val="single" w:sz="4" w:space="0" w:color="000000"/>
          <w:bottom w:val="single" w:sz="4" w:space="0" w:color="000000"/>
          <w:right w:val="single" w:sz="4" w:space="0" w:color="000000"/>
        </w:pBdr>
        <w:spacing w:after="4" w:line="250" w:lineRule="auto"/>
        <w:ind w:hanging="360"/>
      </w:pPr>
      <w:r>
        <w:rPr>
          <w:sz w:val="24"/>
        </w:rPr>
        <w:t xml:space="preserve">Wat doet het gemeentebestuur/OCMW bij een afscheid, een installatie, een overlijden van een gr-lid, een OCMW-raadslid, een schepen of een personeelslid?                 </w:t>
      </w:r>
    </w:p>
    <w:p w14:paraId="20BE4573" w14:textId="77777777" w:rsidR="00981F75" w:rsidRDefault="00261C9C">
      <w:pPr>
        <w:pBdr>
          <w:top w:val="single" w:sz="4" w:space="0" w:color="000000"/>
          <w:left w:val="single" w:sz="4" w:space="0" w:color="000000"/>
          <w:bottom w:val="single" w:sz="4" w:space="0" w:color="000000"/>
          <w:right w:val="single" w:sz="4" w:space="0" w:color="000000"/>
        </w:pBdr>
        <w:spacing w:after="0" w:line="259" w:lineRule="auto"/>
        <w:ind w:left="64" w:firstLine="0"/>
      </w:pPr>
      <w:r>
        <w:rPr>
          <w:sz w:val="24"/>
        </w:rPr>
        <w:t xml:space="preserve"> </w:t>
      </w:r>
    </w:p>
    <w:p w14:paraId="3E7B0619" w14:textId="77777777" w:rsidR="00981F75" w:rsidRDefault="00261C9C">
      <w:pPr>
        <w:spacing w:after="0" w:line="259" w:lineRule="auto"/>
        <w:ind w:left="12" w:firstLine="0"/>
      </w:pPr>
      <w:r>
        <w:rPr>
          <w:sz w:val="24"/>
        </w:rPr>
        <w:t xml:space="preserve"> </w:t>
      </w:r>
    </w:p>
    <w:tbl>
      <w:tblPr>
        <w:tblStyle w:val="TableGrid"/>
        <w:tblW w:w="9211" w:type="dxa"/>
        <w:tblInd w:w="-96" w:type="dxa"/>
        <w:tblCellMar>
          <w:left w:w="108" w:type="dxa"/>
          <w:right w:w="115" w:type="dxa"/>
        </w:tblCellMar>
        <w:tblLook w:val="04A0" w:firstRow="1" w:lastRow="0" w:firstColumn="1" w:lastColumn="0" w:noHBand="0" w:noVBand="1"/>
      </w:tblPr>
      <w:tblGrid>
        <w:gridCol w:w="9211"/>
      </w:tblGrid>
      <w:tr w:rsidR="00981F75" w14:paraId="1FAB47A7" w14:textId="77777777">
        <w:trPr>
          <w:trHeight w:val="4920"/>
        </w:trPr>
        <w:tc>
          <w:tcPr>
            <w:tcW w:w="9211" w:type="dxa"/>
            <w:tcBorders>
              <w:top w:val="single" w:sz="4" w:space="0" w:color="000000"/>
              <w:left w:val="single" w:sz="4" w:space="0" w:color="000000"/>
              <w:bottom w:val="single" w:sz="4" w:space="0" w:color="000000"/>
              <w:right w:val="single" w:sz="4" w:space="0" w:color="000000"/>
            </w:tcBorders>
          </w:tcPr>
          <w:p w14:paraId="10A5C533" w14:textId="77777777" w:rsidR="00981F75" w:rsidRDefault="00261C9C">
            <w:pPr>
              <w:tabs>
                <w:tab w:val="center" w:pos="3790"/>
                <w:tab w:val="center" w:pos="4854"/>
              </w:tabs>
              <w:spacing w:after="0" w:line="259" w:lineRule="auto"/>
              <w:ind w:left="0" w:firstLine="0"/>
            </w:pPr>
            <w:r>
              <w:rPr>
                <w:rFonts w:ascii="Calibri" w:eastAsia="Calibri" w:hAnsi="Calibri" w:cs="Calibri"/>
                <w:sz w:val="22"/>
              </w:rPr>
              <w:tab/>
            </w:r>
            <w:r>
              <w:rPr>
                <w:b/>
                <w:sz w:val="24"/>
              </w:rPr>
              <w:t>II.</w:t>
            </w:r>
            <w:r>
              <w:rPr>
                <w:rFonts w:ascii="Arial" w:eastAsia="Arial" w:hAnsi="Arial" w:cs="Arial"/>
                <w:b/>
                <w:sz w:val="24"/>
              </w:rPr>
              <w:t xml:space="preserve"> </w:t>
            </w:r>
            <w:r>
              <w:rPr>
                <w:rFonts w:ascii="Arial" w:eastAsia="Arial" w:hAnsi="Arial" w:cs="Arial"/>
                <w:b/>
                <w:sz w:val="24"/>
              </w:rPr>
              <w:tab/>
            </w:r>
            <w:r>
              <w:rPr>
                <w:b/>
                <w:sz w:val="24"/>
                <w:u w:val="single" w:color="000000"/>
              </w:rPr>
              <w:t>EXTERN</w:t>
            </w:r>
            <w:r>
              <w:rPr>
                <w:b/>
                <w:sz w:val="24"/>
              </w:rPr>
              <w:t xml:space="preserve"> </w:t>
            </w:r>
          </w:p>
          <w:p w14:paraId="428B0062" w14:textId="77777777" w:rsidR="00981F75" w:rsidRDefault="00261C9C">
            <w:pPr>
              <w:spacing w:after="0" w:line="259" w:lineRule="auto"/>
              <w:ind w:left="87" w:firstLine="0"/>
              <w:jc w:val="center"/>
            </w:pPr>
            <w:r>
              <w:rPr>
                <w:sz w:val="24"/>
              </w:rPr>
              <w:t xml:space="preserve"> </w:t>
            </w:r>
          </w:p>
          <w:p w14:paraId="699A74AF" w14:textId="77777777" w:rsidR="00981F75" w:rsidRDefault="00261C9C">
            <w:pPr>
              <w:numPr>
                <w:ilvl w:val="0"/>
                <w:numId w:val="18"/>
              </w:numPr>
              <w:spacing w:after="0" w:line="259" w:lineRule="auto"/>
              <w:ind w:hanging="641"/>
            </w:pPr>
            <w:r>
              <w:rPr>
                <w:sz w:val="24"/>
              </w:rPr>
              <w:t xml:space="preserve">Huwelijksjubilea + koppels met wettelijk samenlevingscontract. </w:t>
            </w:r>
          </w:p>
          <w:p w14:paraId="657B498B" w14:textId="77777777" w:rsidR="00981F75" w:rsidRDefault="00261C9C">
            <w:pPr>
              <w:numPr>
                <w:ilvl w:val="0"/>
                <w:numId w:val="18"/>
              </w:numPr>
              <w:spacing w:after="0" w:line="259" w:lineRule="auto"/>
              <w:ind w:hanging="641"/>
            </w:pPr>
            <w:r>
              <w:rPr>
                <w:sz w:val="24"/>
              </w:rPr>
              <w:t xml:space="preserve">Religieuze huldigingen </w:t>
            </w:r>
          </w:p>
          <w:p w14:paraId="45C14FE2" w14:textId="77777777" w:rsidR="00981F75" w:rsidRDefault="00261C9C">
            <w:pPr>
              <w:numPr>
                <w:ilvl w:val="1"/>
                <w:numId w:val="18"/>
              </w:numPr>
              <w:spacing w:after="0" w:line="259" w:lineRule="auto"/>
              <w:ind w:hanging="319"/>
            </w:pPr>
            <w:r>
              <w:rPr>
                <w:sz w:val="24"/>
              </w:rPr>
              <w:t xml:space="preserve">Priesterjubilea/zusterjubilea. </w:t>
            </w:r>
          </w:p>
          <w:p w14:paraId="24226AA5" w14:textId="77777777" w:rsidR="00981F75" w:rsidRDefault="00261C9C">
            <w:pPr>
              <w:numPr>
                <w:ilvl w:val="1"/>
                <w:numId w:val="18"/>
              </w:numPr>
              <w:spacing w:after="0" w:line="259" w:lineRule="auto"/>
              <w:ind w:hanging="319"/>
            </w:pPr>
            <w:r>
              <w:rPr>
                <w:sz w:val="24"/>
              </w:rPr>
              <w:t xml:space="preserve">Afscheid pastoor. </w:t>
            </w:r>
          </w:p>
          <w:p w14:paraId="5761F1BD" w14:textId="77777777" w:rsidR="00981F75" w:rsidRDefault="00261C9C">
            <w:pPr>
              <w:numPr>
                <w:ilvl w:val="1"/>
                <w:numId w:val="18"/>
              </w:numPr>
              <w:spacing w:after="0" w:line="259" w:lineRule="auto"/>
              <w:ind w:hanging="319"/>
            </w:pPr>
            <w:r>
              <w:rPr>
                <w:sz w:val="24"/>
              </w:rPr>
              <w:t xml:space="preserve">Inhaling nieuwe pastoor. </w:t>
            </w:r>
          </w:p>
          <w:p w14:paraId="6383C988" w14:textId="77777777" w:rsidR="00981F75" w:rsidRDefault="00261C9C">
            <w:pPr>
              <w:numPr>
                <w:ilvl w:val="0"/>
                <w:numId w:val="18"/>
              </w:numPr>
              <w:spacing w:after="0" w:line="259" w:lineRule="auto"/>
              <w:ind w:hanging="641"/>
            </w:pPr>
            <w:r>
              <w:rPr>
                <w:sz w:val="24"/>
              </w:rPr>
              <w:t xml:space="preserve">Jubilea verenigingen. </w:t>
            </w:r>
          </w:p>
          <w:p w14:paraId="51D7597F" w14:textId="77777777" w:rsidR="00981F75" w:rsidRDefault="00261C9C">
            <w:pPr>
              <w:numPr>
                <w:ilvl w:val="0"/>
                <w:numId w:val="18"/>
              </w:numPr>
              <w:spacing w:after="0" w:line="259" w:lineRule="auto"/>
              <w:ind w:hanging="641"/>
            </w:pPr>
            <w:r>
              <w:rPr>
                <w:sz w:val="24"/>
              </w:rPr>
              <w:t xml:space="preserve">Andere tussenkomsten verenigingen. </w:t>
            </w:r>
          </w:p>
          <w:p w14:paraId="4D9136FA" w14:textId="77777777" w:rsidR="00981F75" w:rsidRDefault="00261C9C">
            <w:pPr>
              <w:numPr>
                <w:ilvl w:val="0"/>
                <w:numId w:val="18"/>
              </w:numPr>
              <w:spacing w:after="0" w:line="259" w:lineRule="auto"/>
              <w:ind w:hanging="641"/>
            </w:pPr>
            <w:r>
              <w:rPr>
                <w:sz w:val="24"/>
              </w:rPr>
              <w:t xml:space="preserve">50-jarigen. </w:t>
            </w:r>
          </w:p>
          <w:p w14:paraId="56F6E67E" w14:textId="77777777" w:rsidR="00981F75" w:rsidRDefault="00261C9C">
            <w:pPr>
              <w:numPr>
                <w:ilvl w:val="0"/>
                <w:numId w:val="18"/>
              </w:numPr>
              <w:spacing w:after="0" w:line="259" w:lineRule="auto"/>
              <w:ind w:hanging="641"/>
            </w:pPr>
            <w:r>
              <w:rPr>
                <w:sz w:val="24"/>
              </w:rPr>
              <w:t xml:space="preserve">100-jarigen. </w:t>
            </w:r>
          </w:p>
          <w:p w14:paraId="58F54929" w14:textId="77777777" w:rsidR="00981F75" w:rsidRDefault="00261C9C">
            <w:pPr>
              <w:numPr>
                <w:ilvl w:val="0"/>
                <w:numId w:val="18"/>
              </w:numPr>
              <w:spacing w:after="0" w:line="259" w:lineRule="auto"/>
              <w:ind w:hanging="641"/>
            </w:pPr>
            <w:r>
              <w:rPr>
                <w:sz w:val="24"/>
              </w:rPr>
              <w:t xml:space="preserve">Eretekens van de arbeid. </w:t>
            </w:r>
          </w:p>
          <w:p w14:paraId="55049E7B" w14:textId="77777777" w:rsidR="00981F75" w:rsidRDefault="00261C9C">
            <w:pPr>
              <w:numPr>
                <w:ilvl w:val="0"/>
                <w:numId w:val="18"/>
              </w:numPr>
              <w:spacing w:after="0" w:line="259" w:lineRule="auto"/>
              <w:ind w:hanging="641"/>
            </w:pPr>
            <w:r>
              <w:rPr>
                <w:sz w:val="24"/>
              </w:rPr>
              <w:t xml:space="preserve">Overlijdens in Alken. </w:t>
            </w:r>
          </w:p>
          <w:p w14:paraId="2D40C6CD" w14:textId="77777777" w:rsidR="00981F75" w:rsidRDefault="00261C9C">
            <w:pPr>
              <w:numPr>
                <w:ilvl w:val="0"/>
                <w:numId w:val="18"/>
              </w:numPr>
              <w:spacing w:after="0" w:line="259" w:lineRule="auto"/>
              <w:ind w:hanging="641"/>
            </w:pPr>
            <w:r>
              <w:rPr>
                <w:sz w:val="24"/>
              </w:rPr>
              <w:t xml:space="preserve">Geboortes in Alken. </w:t>
            </w:r>
          </w:p>
          <w:p w14:paraId="29177274" w14:textId="77777777" w:rsidR="00981F75" w:rsidRDefault="00261C9C">
            <w:pPr>
              <w:numPr>
                <w:ilvl w:val="0"/>
                <w:numId w:val="18"/>
              </w:numPr>
              <w:spacing w:after="0" w:line="259" w:lineRule="auto"/>
              <w:ind w:hanging="641"/>
            </w:pPr>
            <w:r>
              <w:rPr>
                <w:sz w:val="24"/>
              </w:rPr>
              <w:t xml:space="preserve">(Her)Opening/jubileum handelszaak/instelling. </w:t>
            </w:r>
          </w:p>
          <w:p w14:paraId="038E86AA" w14:textId="77777777" w:rsidR="00981F75" w:rsidRDefault="00261C9C">
            <w:pPr>
              <w:numPr>
                <w:ilvl w:val="0"/>
                <w:numId w:val="18"/>
              </w:numPr>
              <w:spacing w:after="0" w:line="259" w:lineRule="auto"/>
              <w:ind w:hanging="641"/>
            </w:pPr>
            <w:r>
              <w:rPr>
                <w:sz w:val="24"/>
              </w:rPr>
              <w:t xml:space="preserve">Huwelijken. </w:t>
            </w:r>
          </w:p>
          <w:p w14:paraId="0DD0D5EB" w14:textId="77777777" w:rsidR="00981F75" w:rsidRDefault="00261C9C">
            <w:pPr>
              <w:spacing w:after="0" w:line="259" w:lineRule="auto"/>
              <w:ind w:left="0" w:firstLine="0"/>
            </w:pPr>
            <w:r>
              <w:lastRenderedPageBreak/>
              <w:t xml:space="preserve"> </w:t>
            </w:r>
          </w:p>
        </w:tc>
      </w:tr>
    </w:tbl>
    <w:p w14:paraId="08E89CC0" w14:textId="77777777" w:rsidR="00981F75" w:rsidRDefault="00261C9C">
      <w:pPr>
        <w:spacing w:after="0" w:line="259" w:lineRule="auto"/>
        <w:ind w:left="12" w:firstLine="0"/>
      </w:pPr>
      <w:r>
        <w:lastRenderedPageBreak/>
        <w:t xml:space="preserve"> </w:t>
      </w:r>
    </w:p>
    <w:p w14:paraId="5ED22560" w14:textId="77777777" w:rsidR="00981F75" w:rsidRDefault="00261C9C">
      <w:pPr>
        <w:spacing w:after="19" w:line="260" w:lineRule="auto"/>
        <w:ind w:left="7"/>
      </w:pPr>
      <w:r>
        <w:rPr>
          <w:sz w:val="16"/>
        </w:rPr>
        <w:t xml:space="preserve">*Laatste updating: 30.09.2015 </w:t>
      </w:r>
    </w:p>
    <w:p w14:paraId="3EF0B37C" w14:textId="77777777" w:rsidR="00981F75" w:rsidRDefault="00261C9C">
      <w:pPr>
        <w:spacing w:after="19" w:line="259" w:lineRule="auto"/>
        <w:ind w:left="12" w:firstLine="0"/>
      </w:pPr>
      <w:r>
        <w:t xml:space="preserve"> </w:t>
      </w:r>
    </w:p>
    <w:p w14:paraId="33226D32" w14:textId="77777777" w:rsidR="00981F75" w:rsidRDefault="00261C9C">
      <w:pPr>
        <w:spacing w:after="0" w:line="241" w:lineRule="auto"/>
        <w:ind w:left="0" w:firstLine="0"/>
        <w:jc w:val="center"/>
      </w:pPr>
      <w:r>
        <w:rPr>
          <w:b/>
          <w:sz w:val="24"/>
          <w:u w:val="single" w:color="000000"/>
        </w:rPr>
        <w:t>Aandachtspunten bij het reglement relatiegeschenken</w:t>
      </w:r>
      <w:r>
        <w:rPr>
          <w:b/>
          <w:sz w:val="24"/>
        </w:rPr>
        <w:t xml:space="preserve">  </w:t>
      </w:r>
      <w:r>
        <w:rPr>
          <w:b/>
          <w:sz w:val="24"/>
          <w:u w:val="single" w:color="000000"/>
        </w:rPr>
        <w:t>intern-extern</w:t>
      </w:r>
      <w:r>
        <w:rPr>
          <w:b/>
          <w:sz w:val="24"/>
        </w:rPr>
        <w:t xml:space="preserve"> </w:t>
      </w:r>
    </w:p>
    <w:p w14:paraId="4AC3E623" w14:textId="77777777" w:rsidR="00981F75" w:rsidRDefault="00261C9C">
      <w:pPr>
        <w:spacing w:after="0" w:line="259" w:lineRule="auto"/>
        <w:ind w:left="12" w:firstLine="0"/>
      </w:pPr>
      <w:r>
        <w:t xml:space="preserve"> </w:t>
      </w:r>
    </w:p>
    <w:p w14:paraId="5860B7C9" w14:textId="77777777" w:rsidR="00981F75" w:rsidRDefault="00261C9C">
      <w:pPr>
        <w:spacing w:after="0" w:line="242" w:lineRule="auto"/>
        <w:ind w:left="12" w:right="8993" w:firstLine="0"/>
      </w:pPr>
      <w:r>
        <w:t xml:space="preserve">  </w:t>
      </w:r>
    </w:p>
    <w:p w14:paraId="11778984" w14:textId="77777777" w:rsidR="00981F75" w:rsidRDefault="00261C9C">
      <w:pPr>
        <w:spacing w:after="20" w:line="259" w:lineRule="auto"/>
        <w:ind w:left="12" w:firstLine="0"/>
      </w:pPr>
      <w:r>
        <w:t xml:space="preserve"> </w:t>
      </w:r>
    </w:p>
    <w:p w14:paraId="31E34B38" w14:textId="77777777" w:rsidR="00981F75" w:rsidRDefault="00261C9C">
      <w:pPr>
        <w:numPr>
          <w:ilvl w:val="0"/>
          <w:numId w:val="3"/>
        </w:numPr>
        <w:spacing w:after="0" w:line="241" w:lineRule="auto"/>
        <w:ind w:hanging="360"/>
      </w:pPr>
      <w:r>
        <w:rPr>
          <w:sz w:val="24"/>
        </w:rPr>
        <w:t xml:space="preserve">De dienst communicatie verwittigt het college van burgemeester en schepenen zodra de voorraad relatiegeschenken (klokjes, pennen, handdoeken, ….) bijna uitgeput is. </w:t>
      </w:r>
    </w:p>
    <w:p w14:paraId="77C97B02" w14:textId="77777777" w:rsidR="00981F75" w:rsidRDefault="00261C9C">
      <w:pPr>
        <w:numPr>
          <w:ilvl w:val="0"/>
          <w:numId w:val="3"/>
        </w:numPr>
        <w:spacing w:after="0" w:line="241" w:lineRule="auto"/>
        <w:ind w:hanging="360"/>
      </w:pPr>
      <w:r>
        <w:rPr>
          <w:sz w:val="24"/>
        </w:rPr>
        <w:t xml:space="preserve">Alle aanvragen conform het reglement worden in 1 punt ter info geagendeerd op het college van burgemeester en schepenen. Aanvragen waarbij het college van burgemeester en schepenen een standpunt/een beslissing dient in te nemen, worden afzonderlijk geagendeerd op het college van burgemeester en schepenen. </w:t>
      </w:r>
    </w:p>
    <w:p w14:paraId="0780E980" w14:textId="77777777" w:rsidR="00981F75" w:rsidRDefault="00261C9C">
      <w:pPr>
        <w:spacing w:after="0" w:line="259" w:lineRule="auto"/>
        <w:ind w:left="12" w:firstLine="0"/>
      </w:pPr>
      <w:r>
        <w:t xml:space="preserve"> </w:t>
      </w:r>
    </w:p>
    <w:p w14:paraId="778A8B05" w14:textId="77777777" w:rsidR="00981F75" w:rsidRDefault="00261C9C">
      <w:pPr>
        <w:spacing w:after="0" w:line="259" w:lineRule="auto"/>
        <w:ind w:left="12" w:firstLine="0"/>
      </w:pPr>
      <w:r>
        <w:t xml:space="preserve"> </w:t>
      </w:r>
    </w:p>
    <w:p w14:paraId="19042F83" w14:textId="77777777" w:rsidR="00981F75" w:rsidRDefault="00261C9C">
      <w:pPr>
        <w:spacing w:after="0" w:line="259" w:lineRule="auto"/>
        <w:ind w:left="12" w:firstLine="0"/>
      </w:pPr>
      <w:r>
        <w:t xml:space="preserve"> </w:t>
      </w:r>
    </w:p>
    <w:p w14:paraId="509F6F42" w14:textId="77777777" w:rsidR="00981F75" w:rsidRDefault="00261C9C">
      <w:pPr>
        <w:spacing w:after="0" w:line="242" w:lineRule="auto"/>
        <w:ind w:left="12" w:right="6115" w:firstLine="0"/>
      </w:pPr>
      <w:r>
        <w:t xml:space="preserve"> </w:t>
      </w:r>
      <w:r>
        <w:rPr>
          <w:b/>
        </w:rPr>
        <w:t xml:space="preserve"> </w:t>
      </w:r>
      <w:r>
        <w:rPr>
          <w:b/>
        </w:rPr>
        <w:tab/>
        <w:t xml:space="preserve"> </w:t>
      </w:r>
      <w:r>
        <w:br w:type="page"/>
      </w:r>
    </w:p>
    <w:p w14:paraId="0F7C1970" w14:textId="77777777" w:rsidR="00981F75" w:rsidRDefault="00261C9C">
      <w:pPr>
        <w:spacing w:after="0" w:line="259" w:lineRule="auto"/>
        <w:ind w:left="84" w:firstLine="0"/>
        <w:jc w:val="center"/>
      </w:pPr>
      <w:r>
        <w:rPr>
          <w:b/>
        </w:rPr>
        <w:lastRenderedPageBreak/>
        <w:t xml:space="preserve"> </w:t>
      </w:r>
    </w:p>
    <w:p w14:paraId="26E884BA" w14:textId="77777777" w:rsidR="00981F75" w:rsidRDefault="00261C9C">
      <w:pPr>
        <w:spacing w:after="0" w:line="259" w:lineRule="auto"/>
        <w:ind w:left="12" w:firstLine="0"/>
      </w:pPr>
      <w:r>
        <w:rPr>
          <w:b/>
        </w:rPr>
        <w:t xml:space="preserve"> </w:t>
      </w:r>
    </w:p>
    <w:p w14:paraId="41389F66" w14:textId="77777777" w:rsidR="00981F75" w:rsidRDefault="00261C9C">
      <w:pPr>
        <w:pStyle w:val="Kop1"/>
        <w:ind w:left="7"/>
      </w:pPr>
      <w:r>
        <w:t>I. INTERN REGLEMENT</w:t>
      </w:r>
      <w:r>
        <w:rPr>
          <w:u w:val="none"/>
        </w:rPr>
        <w:t xml:space="preserve"> </w:t>
      </w:r>
    </w:p>
    <w:p w14:paraId="3447DF00" w14:textId="77777777" w:rsidR="00981F75" w:rsidRDefault="00261C9C">
      <w:pPr>
        <w:spacing w:after="0" w:line="259" w:lineRule="auto"/>
        <w:ind w:left="12" w:firstLine="0"/>
      </w:pPr>
      <w:r>
        <w:rPr>
          <w:b/>
        </w:rPr>
        <w:t xml:space="preserve"> </w:t>
      </w:r>
    </w:p>
    <w:p w14:paraId="4442DFC3" w14:textId="77777777" w:rsidR="00981F75" w:rsidRDefault="00261C9C">
      <w:pPr>
        <w:spacing w:after="3" w:line="251" w:lineRule="auto"/>
        <w:ind w:left="7"/>
      </w:pPr>
      <w:r>
        <w:rPr>
          <w:b/>
          <w:u w:val="single" w:color="000000"/>
        </w:rPr>
        <w:t>1. Wat doet het gemeentebestuur voor personeelsleden bij…?</w:t>
      </w:r>
      <w:r>
        <w:rPr>
          <w:b/>
        </w:rPr>
        <w:t xml:space="preserve"> </w:t>
      </w:r>
    </w:p>
    <w:p w14:paraId="548F10BC" w14:textId="77777777" w:rsidR="00981F75" w:rsidRDefault="00261C9C">
      <w:pPr>
        <w:spacing w:after="0" w:line="259" w:lineRule="auto"/>
        <w:ind w:left="12" w:firstLine="0"/>
      </w:pPr>
      <w:r>
        <w:rPr>
          <w:b/>
        </w:rPr>
        <w:t xml:space="preserve"> </w:t>
      </w:r>
    </w:p>
    <w:p w14:paraId="0F81CE6C" w14:textId="77777777" w:rsidR="00981F75" w:rsidRDefault="00261C9C">
      <w:pPr>
        <w:numPr>
          <w:ilvl w:val="0"/>
          <w:numId w:val="4"/>
        </w:numPr>
        <w:spacing w:after="4" w:line="250" w:lineRule="auto"/>
        <w:ind w:hanging="439"/>
      </w:pPr>
      <w:r>
        <w:rPr>
          <w:b/>
        </w:rPr>
        <w:t xml:space="preserve">Ziekte  </w:t>
      </w:r>
    </w:p>
    <w:p w14:paraId="01D8BBB6" w14:textId="77777777" w:rsidR="00981F75" w:rsidRDefault="00261C9C">
      <w:pPr>
        <w:ind w:left="7"/>
      </w:pPr>
      <w:r>
        <w:t>Kaartje (4 weken ziek) van het college van burgemeester en schepenen.</w:t>
      </w:r>
      <w:r>
        <w:rPr>
          <w:b/>
        </w:rPr>
        <w:t xml:space="preserve"> </w:t>
      </w:r>
    </w:p>
    <w:p w14:paraId="72A5EA9D" w14:textId="77777777" w:rsidR="00981F75" w:rsidRDefault="00261C9C">
      <w:pPr>
        <w:spacing w:after="0" w:line="259" w:lineRule="auto"/>
        <w:ind w:left="12" w:firstLine="0"/>
      </w:pPr>
      <w:r>
        <w:t xml:space="preserve"> </w:t>
      </w:r>
    </w:p>
    <w:p w14:paraId="62267D66" w14:textId="77777777" w:rsidR="00981F75" w:rsidRDefault="00261C9C">
      <w:pPr>
        <w:numPr>
          <w:ilvl w:val="0"/>
          <w:numId w:val="4"/>
        </w:numPr>
        <w:spacing w:after="4" w:line="250" w:lineRule="auto"/>
        <w:ind w:hanging="439"/>
      </w:pPr>
      <w:r>
        <w:rPr>
          <w:b/>
        </w:rPr>
        <w:t>Geboorte/adoptie</w:t>
      </w:r>
      <w:r>
        <w:t xml:space="preserve"> </w:t>
      </w:r>
    </w:p>
    <w:p w14:paraId="79A5A644" w14:textId="77777777" w:rsidR="00981F75" w:rsidRDefault="00261C9C">
      <w:pPr>
        <w:ind w:left="7"/>
      </w:pPr>
      <w:r>
        <w:t xml:space="preserve">Een geschenk ter waarde van € 25 + kaartje. </w:t>
      </w:r>
    </w:p>
    <w:p w14:paraId="62E87457" w14:textId="77777777" w:rsidR="00981F75" w:rsidRDefault="00261C9C">
      <w:pPr>
        <w:spacing w:after="0" w:line="259" w:lineRule="auto"/>
        <w:ind w:left="12" w:firstLine="0"/>
      </w:pPr>
      <w:r>
        <w:t xml:space="preserve"> </w:t>
      </w:r>
    </w:p>
    <w:p w14:paraId="0AC40E57" w14:textId="77777777" w:rsidR="00981F75" w:rsidRDefault="00261C9C">
      <w:pPr>
        <w:numPr>
          <w:ilvl w:val="0"/>
          <w:numId w:val="4"/>
        </w:numPr>
        <w:ind w:hanging="439"/>
      </w:pPr>
      <w:r>
        <w:rPr>
          <w:b/>
        </w:rPr>
        <w:t>Huwelijk/Samenlevingscontract</w:t>
      </w:r>
      <w:r>
        <w:t xml:space="preserve"> Een geschenk ter waarde van € 25 + kaartje. </w:t>
      </w:r>
    </w:p>
    <w:p w14:paraId="1E66E631" w14:textId="77777777" w:rsidR="00981F75" w:rsidRDefault="00261C9C">
      <w:pPr>
        <w:spacing w:after="0" w:line="259" w:lineRule="auto"/>
        <w:ind w:left="12" w:firstLine="0"/>
      </w:pPr>
      <w:r>
        <w:t xml:space="preserve"> </w:t>
      </w:r>
    </w:p>
    <w:p w14:paraId="6C999D52" w14:textId="77777777" w:rsidR="00981F75" w:rsidRDefault="00261C9C">
      <w:pPr>
        <w:numPr>
          <w:ilvl w:val="0"/>
          <w:numId w:val="4"/>
        </w:numPr>
        <w:spacing w:after="4" w:line="250" w:lineRule="auto"/>
        <w:ind w:hanging="439"/>
      </w:pPr>
      <w:r>
        <w:rPr>
          <w:b/>
        </w:rPr>
        <w:t>Eretekens van de arbeid</w:t>
      </w:r>
      <w:r>
        <w:t xml:space="preserve"> </w:t>
      </w:r>
    </w:p>
    <w:p w14:paraId="5C35437B" w14:textId="77777777" w:rsidR="00981F75" w:rsidRDefault="00261C9C">
      <w:pPr>
        <w:numPr>
          <w:ilvl w:val="0"/>
          <w:numId w:val="5"/>
        </w:numPr>
        <w:ind w:hanging="360"/>
      </w:pPr>
      <w:r>
        <w:t xml:space="preserve">Jaarlijks officiële huldiging tijdens het personeelsfeest.   </w:t>
      </w:r>
    </w:p>
    <w:p w14:paraId="026AA6B8" w14:textId="77777777" w:rsidR="00981F75" w:rsidRDefault="00261C9C">
      <w:pPr>
        <w:numPr>
          <w:ilvl w:val="0"/>
          <w:numId w:val="5"/>
        </w:numPr>
        <w:ind w:hanging="360"/>
      </w:pPr>
      <w:r>
        <w:t xml:space="preserve">Diploma  + een geschenk ter waarde van € 25 + pen. </w:t>
      </w:r>
    </w:p>
    <w:p w14:paraId="508A9CF0" w14:textId="77777777" w:rsidR="00981F75" w:rsidRDefault="00261C9C">
      <w:pPr>
        <w:spacing w:after="0" w:line="259" w:lineRule="auto"/>
        <w:ind w:left="12" w:firstLine="0"/>
      </w:pPr>
      <w:r>
        <w:t xml:space="preserve"> </w:t>
      </w:r>
    </w:p>
    <w:p w14:paraId="70B37097" w14:textId="77777777" w:rsidR="00981F75" w:rsidRDefault="00261C9C">
      <w:pPr>
        <w:spacing w:after="4" w:line="250" w:lineRule="auto"/>
        <w:ind w:left="64" w:right="6979" w:hanging="67"/>
      </w:pPr>
      <w:r>
        <w:rPr>
          <w:rFonts w:ascii="Wingdings" w:eastAsia="Wingdings" w:hAnsi="Wingdings" w:cs="Wingdings"/>
        </w:rPr>
        <w:t></w:t>
      </w:r>
      <w:r>
        <w:rPr>
          <w:rFonts w:ascii="Arial" w:eastAsia="Arial" w:hAnsi="Arial" w:cs="Arial"/>
        </w:rPr>
        <w:t xml:space="preserve"> </w:t>
      </w:r>
      <w:r>
        <w:rPr>
          <w:b/>
        </w:rPr>
        <w:t xml:space="preserve">Met pensioen </w:t>
      </w:r>
      <w:r>
        <w:rPr>
          <w:rFonts w:ascii="Segoe UI Symbol" w:eastAsia="Segoe UI Symbol" w:hAnsi="Segoe UI Symbol" w:cs="Segoe UI Symbol"/>
        </w:rPr>
        <w:t>•</w:t>
      </w:r>
      <w:r>
        <w:rPr>
          <w:rFonts w:ascii="Arial" w:eastAsia="Arial" w:hAnsi="Arial" w:cs="Arial"/>
        </w:rPr>
        <w:t xml:space="preserve"> </w:t>
      </w:r>
      <w:r>
        <w:rPr>
          <w:b/>
        </w:rPr>
        <w:t xml:space="preserve">Geschenken </w:t>
      </w:r>
    </w:p>
    <w:p w14:paraId="2EF333B0" w14:textId="77777777" w:rsidR="00981F75" w:rsidRDefault="00261C9C">
      <w:pPr>
        <w:ind w:left="449"/>
      </w:pPr>
      <w:r>
        <w:t xml:space="preserve">Een bedrag van € 10 per volledig gewerkt jaar in hoofdberoep. </w:t>
      </w:r>
    </w:p>
    <w:p w14:paraId="4312B0E4" w14:textId="77777777" w:rsidR="00981F75" w:rsidRDefault="00261C9C">
      <w:pPr>
        <w:ind w:left="449"/>
      </w:pPr>
      <w:r>
        <w:t xml:space="preserve">Indien bijberoep bij het gemeentebestuur een totaalbedrag van € 125 + een geschenk ter waarde van € 25. </w:t>
      </w:r>
    </w:p>
    <w:p w14:paraId="3F18FF62" w14:textId="77777777" w:rsidR="00981F75" w:rsidRDefault="00261C9C">
      <w:pPr>
        <w:ind w:left="7"/>
      </w:pPr>
      <w:r>
        <w:t xml:space="preserve">Deze bedragen worden overgemaakt in de vorm van cadeaubonnen bij de </w:t>
      </w:r>
      <w:proofErr w:type="spellStart"/>
      <w:r>
        <w:t>Alkense</w:t>
      </w:r>
      <w:proofErr w:type="spellEnd"/>
      <w:r>
        <w:t xml:space="preserve"> handelaars. </w:t>
      </w:r>
    </w:p>
    <w:p w14:paraId="3D0A234D" w14:textId="77777777" w:rsidR="00981F75" w:rsidRDefault="00261C9C">
      <w:pPr>
        <w:tabs>
          <w:tab w:val="center" w:pos="2108"/>
        </w:tabs>
        <w:spacing w:after="4" w:line="250" w:lineRule="auto"/>
        <w:ind w:left="0" w:firstLine="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b/>
        </w:rPr>
        <w:t xml:space="preserve">Viering - keuze uit 4 formules </w:t>
      </w:r>
    </w:p>
    <w:p w14:paraId="4622C9CA" w14:textId="3F613C81" w:rsidR="00055F7F" w:rsidRDefault="00055F7F">
      <w:pPr>
        <w:numPr>
          <w:ilvl w:val="0"/>
          <w:numId w:val="6"/>
        </w:numPr>
        <w:ind w:hanging="427"/>
      </w:pPr>
      <w:r>
        <w:t>Samen met het college van burgemeester en schepenen, het managementteam, het personeel van de personeelsdienst waarmee nauw samengewerkt werd (Greta, Myriam, Elke en/of Annemie) en een aantal rechtstreekse collega’s: receptie aansluitend op de werkuren (17u of 19.30u) met belegde broodjes in één van de gemeenschapscentra.</w:t>
      </w:r>
    </w:p>
    <w:p w14:paraId="0725DA54" w14:textId="1363C901" w:rsidR="00055F7F" w:rsidRDefault="00055F7F">
      <w:pPr>
        <w:numPr>
          <w:ilvl w:val="0"/>
          <w:numId w:val="6"/>
        </w:numPr>
        <w:ind w:hanging="427"/>
      </w:pPr>
      <w:r>
        <w:t>Samen met het college van burgemeester en schepenen : receptie met fijne hapjes in het gemeentehuis op een onderling te bepalen moment.</w:t>
      </w:r>
    </w:p>
    <w:p w14:paraId="5F436003" w14:textId="5BD78F33" w:rsidR="00055F7F" w:rsidRDefault="00055F7F">
      <w:pPr>
        <w:numPr>
          <w:ilvl w:val="0"/>
          <w:numId w:val="6"/>
        </w:numPr>
        <w:ind w:hanging="427"/>
      </w:pPr>
      <w:r>
        <w:t>Ontvangst door de burgemeester, de algemeen directeur, het diensthoofd en/of de coördinator in het gemeentehuis met een hapje en een drankje op een onderling te bepalen moment.</w:t>
      </w:r>
    </w:p>
    <w:p w14:paraId="6303C70F" w14:textId="2D7F395F" w:rsidR="00261C9C" w:rsidRDefault="00261C9C" w:rsidP="00261C9C">
      <w:pPr>
        <w:numPr>
          <w:ilvl w:val="0"/>
          <w:numId w:val="6"/>
        </w:numPr>
        <w:ind w:hanging="427"/>
      </w:pPr>
      <w:r>
        <w:t>Een receptie voor alle personeelsleden van de gemeente en/of het OCMW of voor alle personeelsleden van de cluster waartoe hij/zij behoort conform het organogram. Het bestuur komt voor € 10 per deelnemer tussen in de kosten met een maximum van € 1.000 in totaal. De praktische regelingen van deze organisatie dienen in onderling overleg te worden uitgewerkt.</w:t>
      </w:r>
    </w:p>
    <w:p w14:paraId="28BB3830" w14:textId="77777777" w:rsidR="00261C9C" w:rsidRDefault="00261C9C">
      <w:pPr>
        <w:spacing w:after="4" w:line="250" w:lineRule="auto"/>
        <w:ind w:left="7"/>
      </w:pPr>
    </w:p>
    <w:p w14:paraId="12C49828" w14:textId="0889C79B" w:rsidR="00981F75" w:rsidRDefault="00261C9C">
      <w:pPr>
        <w:spacing w:after="4" w:line="250" w:lineRule="auto"/>
        <w:ind w:left="7"/>
      </w:pPr>
      <w:r>
        <w:rPr>
          <w:rFonts w:ascii="Wingdings" w:eastAsia="Wingdings" w:hAnsi="Wingdings" w:cs="Wingdings"/>
        </w:rPr>
        <w:t></w:t>
      </w:r>
      <w:r>
        <w:rPr>
          <w:rFonts w:ascii="Arial" w:eastAsia="Arial" w:hAnsi="Arial" w:cs="Arial"/>
        </w:rPr>
        <w:t xml:space="preserve"> </w:t>
      </w:r>
      <w:r>
        <w:rPr>
          <w:b/>
        </w:rPr>
        <w:t>Na 10, 20, 25, 30 en 35 jaren dienstanciënniteit</w:t>
      </w:r>
      <w:r>
        <w:t xml:space="preserve">  </w:t>
      </w:r>
    </w:p>
    <w:p w14:paraId="1B0DF819" w14:textId="77777777" w:rsidR="00981F75" w:rsidRDefault="00261C9C">
      <w:pPr>
        <w:numPr>
          <w:ilvl w:val="0"/>
          <w:numId w:val="7"/>
        </w:numPr>
        <w:ind w:hanging="360"/>
      </w:pPr>
      <w:r>
        <w:t xml:space="preserve">Huldiging van het personeelslid tijdens het jaarlijks personeelsfeest.  </w:t>
      </w:r>
    </w:p>
    <w:p w14:paraId="01F38817" w14:textId="77777777" w:rsidR="00981F75" w:rsidRDefault="00261C9C">
      <w:pPr>
        <w:numPr>
          <w:ilvl w:val="0"/>
          <w:numId w:val="7"/>
        </w:numPr>
        <w:ind w:hanging="360"/>
      </w:pPr>
      <w:r>
        <w:t xml:space="preserve">Na 10, 20, 30 + 35 jaar dienstanciënniteit= een geschenk ter waarde van € 25. </w:t>
      </w:r>
    </w:p>
    <w:p w14:paraId="76B885E3" w14:textId="77777777" w:rsidR="00981F75" w:rsidRDefault="00261C9C">
      <w:pPr>
        <w:numPr>
          <w:ilvl w:val="0"/>
          <w:numId w:val="7"/>
        </w:numPr>
        <w:ind w:hanging="360"/>
      </w:pPr>
      <w:r>
        <w:t xml:space="preserve">Na 25 jaar dienstanciënniteit= € 275 in cadeaubonnen </w:t>
      </w:r>
      <w:proofErr w:type="spellStart"/>
      <w:r>
        <w:t>Alkense</w:t>
      </w:r>
      <w:proofErr w:type="spellEnd"/>
      <w:r>
        <w:t xml:space="preserve"> handelaars. </w:t>
      </w:r>
    </w:p>
    <w:p w14:paraId="1FF543C4" w14:textId="77777777" w:rsidR="00981F75" w:rsidRDefault="00261C9C">
      <w:pPr>
        <w:spacing w:after="0" w:line="259" w:lineRule="auto"/>
        <w:ind w:left="12" w:firstLine="0"/>
      </w:pPr>
      <w:r>
        <w:rPr>
          <w:b/>
        </w:rPr>
        <w:t xml:space="preserve"> </w:t>
      </w:r>
    </w:p>
    <w:p w14:paraId="1F3568C8" w14:textId="77777777" w:rsidR="00981F75" w:rsidRDefault="00261C9C">
      <w:pPr>
        <w:spacing w:after="4" w:line="250" w:lineRule="auto"/>
        <w:ind w:left="89"/>
      </w:pPr>
      <w:r>
        <w:rPr>
          <w:rFonts w:ascii="Wingdings" w:eastAsia="Wingdings" w:hAnsi="Wingdings" w:cs="Wingdings"/>
        </w:rPr>
        <w:t></w:t>
      </w:r>
      <w:r>
        <w:rPr>
          <w:rFonts w:ascii="Arial" w:eastAsia="Arial" w:hAnsi="Arial" w:cs="Arial"/>
        </w:rPr>
        <w:t xml:space="preserve"> </w:t>
      </w:r>
      <w:r>
        <w:rPr>
          <w:b/>
        </w:rPr>
        <w:t>Overlijden van een (ex-)personeelslid</w:t>
      </w:r>
      <w:r>
        <w:t xml:space="preserve"> </w:t>
      </w:r>
    </w:p>
    <w:p w14:paraId="5F018B6F" w14:textId="77777777" w:rsidR="00981F75" w:rsidRDefault="00261C9C">
      <w:pPr>
        <w:numPr>
          <w:ilvl w:val="0"/>
          <w:numId w:val="8"/>
        </w:numPr>
        <w:ind w:hanging="360"/>
      </w:pPr>
      <w:r>
        <w:t xml:space="preserve">Met akkoord van familie: overlijdensbericht met/zonder foto (wens van familie wordt gerespecteerd) in Het Belang van Limburg. </w:t>
      </w:r>
    </w:p>
    <w:p w14:paraId="594F05CD" w14:textId="77777777" w:rsidR="00981F75" w:rsidRDefault="00261C9C">
      <w:pPr>
        <w:numPr>
          <w:ilvl w:val="0"/>
          <w:numId w:val="8"/>
        </w:numPr>
        <w:ind w:hanging="360"/>
      </w:pPr>
      <w:r>
        <w:t xml:space="preserve">Bloemenkrans van € 75 of storting van hetzelfde bedrag voor een goed doel. </w:t>
      </w:r>
    </w:p>
    <w:p w14:paraId="479E7991" w14:textId="77777777" w:rsidR="00981F75" w:rsidRDefault="00261C9C">
      <w:pPr>
        <w:numPr>
          <w:ilvl w:val="0"/>
          <w:numId w:val="8"/>
        </w:numPr>
        <w:ind w:hanging="360"/>
      </w:pPr>
      <w:r>
        <w:t xml:space="preserve">Postogram vanuit de dienst secretariaat. </w:t>
      </w:r>
    </w:p>
    <w:p w14:paraId="25AA7F54" w14:textId="77777777" w:rsidR="00981F75" w:rsidRDefault="00261C9C">
      <w:pPr>
        <w:spacing w:after="0" w:line="259" w:lineRule="auto"/>
        <w:ind w:left="12" w:firstLine="0"/>
      </w:pPr>
      <w:r>
        <w:t xml:space="preserve"> </w:t>
      </w:r>
    </w:p>
    <w:p w14:paraId="18E37037" w14:textId="77777777" w:rsidR="00981F75" w:rsidRDefault="00261C9C">
      <w:pPr>
        <w:spacing w:after="0" w:line="259" w:lineRule="auto"/>
        <w:ind w:left="12" w:firstLine="0"/>
      </w:pPr>
      <w:r>
        <w:t xml:space="preserve"> </w:t>
      </w:r>
    </w:p>
    <w:p w14:paraId="6854B862" w14:textId="77777777" w:rsidR="00981F75" w:rsidRDefault="00261C9C">
      <w:pPr>
        <w:spacing w:after="0" w:line="242" w:lineRule="auto"/>
        <w:ind w:left="12" w:right="8993" w:firstLine="0"/>
      </w:pPr>
      <w:r>
        <w:lastRenderedPageBreak/>
        <w:t xml:space="preserve">  </w:t>
      </w:r>
    </w:p>
    <w:p w14:paraId="15326F9B" w14:textId="77777777" w:rsidR="00981F75" w:rsidRDefault="00261C9C">
      <w:pPr>
        <w:spacing w:after="0" w:line="259" w:lineRule="auto"/>
        <w:ind w:left="12" w:firstLine="0"/>
      </w:pPr>
      <w:r>
        <w:t xml:space="preserve"> </w:t>
      </w:r>
    </w:p>
    <w:p w14:paraId="4AF04548" w14:textId="77777777" w:rsidR="00981F75" w:rsidRDefault="00261C9C">
      <w:pPr>
        <w:pStyle w:val="Kop1"/>
        <w:ind w:left="7"/>
      </w:pPr>
      <w:r>
        <w:t>2.  Wat doet het gemeentebestuur bij een afscheid, een installatie, een</w:t>
      </w:r>
      <w:r>
        <w:rPr>
          <w:u w:val="none"/>
        </w:rPr>
        <w:t xml:space="preserve"> </w:t>
      </w:r>
      <w:r>
        <w:t>overlijden van een gemeente- en OCMW-raadslid, een schepen</w:t>
      </w:r>
      <w:r>
        <w:rPr>
          <w:u w:val="none"/>
        </w:rPr>
        <w:t xml:space="preserve">    </w:t>
      </w:r>
    </w:p>
    <w:p w14:paraId="7E9EA8EE" w14:textId="77777777" w:rsidR="00981F75" w:rsidRDefault="00261C9C">
      <w:pPr>
        <w:spacing w:after="0" w:line="259" w:lineRule="auto"/>
        <w:ind w:left="12" w:firstLine="0"/>
      </w:pPr>
      <w:r>
        <w:rPr>
          <w:b/>
        </w:rPr>
        <w:t xml:space="preserve">                                                                                                            </w:t>
      </w:r>
    </w:p>
    <w:p w14:paraId="27C3A122" w14:textId="77777777" w:rsidR="00981F75" w:rsidRDefault="00261C9C">
      <w:pPr>
        <w:numPr>
          <w:ilvl w:val="0"/>
          <w:numId w:val="9"/>
        </w:numPr>
        <w:spacing w:after="4" w:line="250" w:lineRule="auto"/>
        <w:ind w:hanging="360"/>
      </w:pPr>
      <w:r>
        <w:rPr>
          <w:b/>
        </w:rPr>
        <w:t xml:space="preserve">Afscheid raadslid/schepen </w:t>
      </w:r>
    </w:p>
    <w:p w14:paraId="170953C5" w14:textId="77777777" w:rsidR="00981F75" w:rsidRDefault="00261C9C">
      <w:pPr>
        <w:ind w:left="449"/>
      </w:pPr>
      <w:r>
        <w:t>De Vatendragers</w:t>
      </w:r>
      <w:r>
        <w:rPr>
          <w:b/>
        </w:rPr>
        <w:t xml:space="preserve"> : </w:t>
      </w:r>
      <w:r>
        <w:t>€ 135. Dit relatiegeschenk wordt</w:t>
      </w:r>
      <w:r>
        <w:rPr>
          <w:b/>
        </w:rPr>
        <w:t xml:space="preserve"> éénmalig</w:t>
      </w:r>
      <w:r>
        <w:t xml:space="preserve"> toegekend.  </w:t>
      </w:r>
    </w:p>
    <w:p w14:paraId="5BDF6BCE" w14:textId="77777777" w:rsidR="00981F75" w:rsidRDefault="00261C9C">
      <w:pPr>
        <w:ind w:left="449"/>
      </w:pPr>
      <w:r>
        <w:t xml:space="preserve">Opgelet! Enkel voor zetelende raadsleden met een minimum staat van dienst van 2 jaren. </w:t>
      </w:r>
    </w:p>
    <w:p w14:paraId="2537A35E" w14:textId="77777777" w:rsidR="00981F75" w:rsidRDefault="00261C9C">
      <w:pPr>
        <w:ind w:left="449"/>
      </w:pPr>
      <w:r>
        <w:t xml:space="preserve">Het geschenk wordt overhandigd in de zitting waar het ontslag bekend gemaakt wordt of op de eerstvolgende zitting. </w:t>
      </w:r>
    </w:p>
    <w:p w14:paraId="62830558" w14:textId="77777777" w:rsidR="00981F75" w:rsidRDefault="00261C9C">
      <w:pPr>
        <w:spacing w:after="0" w:line="259" w:lineRule="auto"/>
        <w:ind w:left="578" w:firstLine="0"/>
      </w:pPr>
      <w:r>
        <w:t xml:space="preserve"> </w:t>
      </w:r>
    </w:p>
    <w:p w14:paraId="5770E3A6" w14:textId="77777777" w:rsidR="00981F75" w:rsidRDefault="00261C9C">
      <w:pPr>
        <w:numPr>
          <w:ilvl w:val="0"/>
          <w:numId w:val="9"/>
        </w:numPr>
        <w:spacing w:after="4" w:line="250" w:lineRule="auto"/>
        <w:ind w:hanging="360"/>
      </w:pPr>
      <w:r>
        <w:rPr>
          <w:b/>
        </w:rPr>
        <w:t xml:space="preserve">Installatie nieuw raadslid/nieuwe schepen </w:t>
      </w:r>
    </w:p>
    <w:p w14:paraId="20DA399D" w14:textId="77777777" w:rsidR="00981F75" w:rsidRDefault="00261C9C">
      <w:pPr>
        <w:ind w:left="449"/>
      </w:pPr>
      <w:r>
        <w:t>Pen in etui.</w:t>
      </w:r>
      <w:r>
        <w:rPr>
          <w:b/>
        </w:rPr>
        <w:t xml:space="preserve">  </w:t>
      </w:r>
    </w:p>
    <w:p w14:paraId="6EE0FB7F" w14:textId="77777777" w:rsidR="00981F75" w:rsidRDefault="00261C9C">
      <w:pPr>
        <w:spacing w:after="0" w:line="259" w:lineRule="auto"/>
        <w:ind w:left="12" w:firstLine="0"/>
      </w:pPr>
      <w:r>
        <w:rPr>
          <w:b/>
          <w:color w:val="FF0000"/>
        </w:rPr>
        <w:t xml:space="preserve">                   </w:t>
      </w:r>
      <w:r>
        <w:t xml:space="preserve"> </w:t>
      </w:r>
    </w:p>
    <w:p w14:paraId="481D3192" w14:textId="77777777" w:rsidR="00981F75" w:rsidRDefault="00261C9C">
      <w:pPr>
        <w:numPr>
          <w:ilvl w:val="0"/>
          <w:numId w:val="9"/>
        </w:numPr>
        <w:spacing w:after="4" w:line="250" w:lineRule="auto"/>
        <w:ind w:hanging="360"/>
      </w:pPr>
      <w:r>
        <w:rPr>
          <w:b/>
        </w:rPr>
        <w:t xml:space="preserve">Overlijden raadslid/schepen </w:t>
      </w:r>
    </w:p>
    <w:p w14:paraId="23038063" w14:textId="77777777" w:rsidR="00981F75" w:rsidRDefault="00261C9C">
      <w:pPr>
        <w:ind w:left="449"/>
      </w:pPr>
      <w:r>
        <w:t xml:space="preserve">Mits akkoord van de familie van de overledene:  </w:t>
      </w:r>
    </w:p>
    <w:p w14:paraId="58612157" w14:textId="77777777" w:rsidR="00981F75" w:rsidRDefault="00261C9C">
      <w:pPr>
        <w:ind w:left="449"/>
      </w:pPr>
      <w:r>
        <w:t xml:space="preserve">Een bloemenkrans van € 75  en een overlijdensbericht in Het Belang van Limburg met of zonder foto of storting van € 75 voor een goed doel. </w:t>
      </w:r>
    </w:p>
    <w:p w14:paraId="2148FC78" w14:textId="77777777" w:rsidR="00981F75" w:rsidRDefault="00261C9C">
      <w:pPr>
        <w:spacing w:after="0" w:line="259" w:lineRule="auto"/>
        <w:ind w:left="439" w:firstLine="0"/>
      </w:pPr>
      <w:r>
        <w:rPr>
          <w:b/>
        </w:rPr>
        <w:t xml:space="preserve"> </w:t>
      </w:r>
    </w:p>
    <w:p w14:paraId="080A56B9" w14:textId="77777777" w:rsidR="00981F75" w:rsidRDefault="00261C9C">
      <w:pPr>
        <w:numPr>
          <w:ilvl w:val="0"/>
          <w:numId w:val="9"/>
        </w:numPr>
        <w:spacing w:after="4" w:line="250" w:lineRule="auto"/>
        <w:ind w:hanging="360"/>
      </w:pPr>
      <w:r>
        <w:rPr>
          <w:b/>
        </w:rPr>
        <w:t xml:space="preserve">Overlijden ex-mandataris </w:t>
      </w:r>
    </w:p>
    <w:p w14:paraId="0FADA37E" w14:textId="77777777" w:rsidR="00981F75" w:rsidRDefault="00261C9C">
      <w:pPr>
        <w:ind w:left="449"/>
      </w:pPr>
      <w:r>
        <w:t xml:space="preserve">Mits akkoord van de familie van de overledene:  </w:t>
      </w:r>
    </w:p>
    <w:p w14:paraId="1365D9AA" w14:textId="77777777" w:rsidR="00981F75" w:rsidRDefault="00261C9C">
      <w:pPr>
        <w:ind w:left="449"/>
      </w:pPr>
      <w:r>
        <w:t xml:space="preserve">Een bloemenkrans van € 75  en een overlijdensbericht in Het Belang van Limburg met of zonder foto of storting van € 75 voor een goed doel. </w:t>
      </w:r>
    </w:p>
    <w:p w14:paraId="455C0DC6" w14:textId="77777777" w:rsidR="00981F75" w:rsidRDefault="00261C9C">
      <w:pPr>
        <w:spacing w:after="0" w:line="259" w:lineRule="auto"/>
        <w:ind w:left="12" w:firstLine="0"/>
      </w:pPr>
      <w:r>
        <w:t xml:space="preserve"> </w:t>
      </w:r>
    </w:p>
    <w:p w14:paraId="7789358D" w14:textId="77777777" w:rsidR="00981F75" w:rsidRDefault="00261C9C">
      <w:pPr>
        <w:spacing w:after="0" w:line="232" w:lineRule="auto"/>
        <w:ind w:left="12" w:firstLine="0"/>
      </w:pPr>
      <w:r>
        <w:rPr>
          <w:i/>
        </w:rPr>
        <w:t>*Overwegende dat het wenselijk is dat het gemeente en OCMW bestuur dezelfde regeling nastreven voor hun personeelsleden en gelet op het bestaande systeem van cadeaubonnen bij het gemeentebestuur kan het OCMW voor de huldigingen of geschenken van de personeelsleden van het OCMW (deel INTERN REGLEMENT) bij het gemeentebestuur de nodige cadeaubonnen aankopen.</w:t>
      </w:r>
      <w:r>
        <w:rPr>
          <w:rFonts w:ascii="Wingdings" w:eastAsia="Wingdings" w:hAnsi="Wingdings" w:cs="Wingdings"/>
          <w:sz w:val="25"/>
        </w:rPr>
        <w:t xml:space="preserve"> </w:t>
      </w:r>
    </w:p>
    <w:p w14:paraId="65D84D25" w14:textId="77777777" w:rsidR="00981F75" w:rsidRDefault="00261C9C">
      <w:pPr>
        <w:spacing w:after="0" w:line="259" w:lineRule="auto"/>
        <w:ind w:left="12" w:firstLine="0"/>
      </w:pPr>
      <w:r>
        <w:t xml:space="preserve"> </w:t>
      </w:r>
    </w:p>
    <w:p w14:paraId="36146613" w14:textId="77777777" w:rsidR="00981F75" w:rsidRDefault="00261C9C">
      <w:pPr>
        <w:spacing w:after="0" w:line="259" w:lineRule="auto"/>
        <w:ind w:left="12" w:firstLine="0"/>
      </w:pPr>
      <w:r>
        <w:t xml:space="preserve"> </w:t>
      </w:r>
    </w:p>
    <w:p w14:paraId="479CB461" w14:textId="77777777" w:rsidR="00981F75" w:rsidRDefault="00261C9C">
      <w:pPr>
        <w:spacing w:after="3" w:line="251" w:lineRule="auto"/>
        <w:ind w:left="7"/>
      </w:pPr>
      <w:r>
        <w:rPr>
          <w:b/>
          <w:u w:val="single" w:color="000000"/>
        </w:rPr>
        <w:t>II. EXTERN REGLEMENT</w:t>
      </w:r>
      <w:r>
        <w:rPr>
          <w:b/>
        </w:rPr>
        <w:t xml:space="preserve"> </w:t>
      </w:r>
    </w:p>
    <w:p w14:paraId="61C0C008" w14:textId="77777777" w:rsidR="00981F75" w:rsidRDefault="00261C9C">
      <w:pPr>
        <w:spacing w:after="0" w:line="259" w:lineRule="auto"/>
        <w:ind w:left="12" w:firstLine="0"/>
      </w:pPr>
      <w:r>
        <w:t xml:space="preserve"> </w:t>
      </w:r>
    </w:p>
    <w:p w14:paraId="3A93E818" w14:textId="77777777" w:rsidR="00981F75" w:rsidRDefault="00261C9C">
      <w:pPr>
        <w:spacing w:after="0" w:line="259" w:lineRule="auto"/>
        <w:ind w:left="7"/>
      </w:pPr>
      <w:r>
        <w:rPr>
          <w:b/>
          <w:color w:val="2F2F2F"/>
          <w:u w:val="single" w:color="2F2F2F"/>
        </w:rPr>
        <w:t>1. Huwelijksjubilea + koppels met wettelijk samenlevingscontract</w:t>
      </w:r>
      <w:r>
        <w:rPr>
          <w:b/>
          <w:color w:val="2F2F2F"/>
        </w:rPr>
        <w:t xml:space="preserve"> </w:t>
      </w:r>
    </w:p>
    <w:p w14:paraId="573BBDDB" w14:textId="77777777" w:rsidR="00981F75" w:rsidRDefault="00261C9C">
      <w:pPr>
        <w:pStyle w:val="Kop1"/>
        <w:spacing w:after="0" w:line="259" w:lineRule="auto"/>
        <w:ind w:left="7"/>
      </w:pPr>
      <w:r>
        <w:rPr>
          <w:color w:val="2F2F2F"/>
          <w:u w:color="2F2F2F"/>
        </w:rPr>
        <w:t>(50j./60j./65j./70j./75 j.)</w:t>
      </w:r>
      <w:r>
        <w:rPr>
          <w:color w:val="2F2F2F"/>
          <w:u w:val="none"/>
        </w:rPr>
        <w:t xml:space="preserve"> </w:t>
      </w:r>
    </w:p>
    <w:p w14:paraId="29EF4BEF" w14:textId="77777777" w:rsidR="00981F75" w:rsidRDefault="00261C9C">
      <w:pPr>
        <w:ind w:left="7"/>
      </w:pPr>
      <w:r>
        <w:t xml:space="preserve">De koppels worden 1 à 2 keer per jaar (afhankelijk van het aantal jubilea) gezamenlijk gehuldigd in Dienstencentrum De Kouter. </w:t>
      </w:r>
    </w:p>
    <w:p w14:paraId="5C40CD57" w14:textId="77777777" w:rsidR="00981F75" w:rsidRDefault="00261C9C">
      <w:pPr>
        <w:spacing w:after="0" w:line="259" w:lineRule="auto"/>
        <w:ind w:left="12" w:firstLine="0"/>
      </w:pPr>
      <w:r>
        <w:rPr>
          <w:b/>
        </w:rPr>
        <w:t xml:space="preserve"> </w:t>
      </w:r>
    </w:p>
    <w:p w14:paraId="3D126151" w14:textId="77777777" w:rsidR="00981F75" w:rsidRDefault="00261C9C">
      <w:pPr>
        <w:pStyle w:val="Kop2"/>
        <w:ind w:left="7"/>
      </w:pPr>
      <w:r>
        <w:rPr>
          <w:rFonts w:ascii="Wingdings" w:eastAsia="Wingdings" w:hAnsi="Wingdings" w:cs="Wingdings"/>
          <w:b w:val="0"/>
          <w:u w:val="none"/>
        </w:rPr>
        <w:t></w:t>
      </w:r>
      <w:r>
        <w:rPr>
          <w:rFonts w:ascii="Arial" w:eastAsia="Arial" w:hAnsi="Arial" w:cs="Arial"/>
          <w:b w:val="0"/>
          <w:u w:val="none"/>
        </w:rPr>
        <w:t xml:space="preserve"> </w:t>
      </w:r>
      <w:r>
        <w:t>Rond de jubileumdatum</w:t>
      </w:r>
      <w:r>
        <w:rPr>
          <w:b w:val="0"/>
          <w:u w:val="none"/>
        </w:rPr>
        <w:t xml:space="preserve"> </w:t>
      </w:r>
    </w:p>
    <w:p w14:paraId="052C2AAF" w14:textId="77777777" w:rsidR="00981F75" w:rsidRDefault="00261C9C">
      <w:pPr>
        <w:ind w:left="7"/>
      </w:pPr>
      <w:r>
        <w:rPr>
          <w:rFonts w:ascii="Segoe UI Symbol" w:eastAsia="Segoe UI Symbol" w:hAnsi="Segoe UI Symbol" w:cs="Segoe UI Symbol"/>
        </w:rPr>
        <w:t>•</w:t>
      </w:r>
      <w:r>
        <w:rPr>
          <w:rFonts w:ascii="Arial" w:eastAsia="Arial" w:hAnsi="Arial" w:cs="Arial"/>
        </w:rPr>
        <w:t xml:space="preserve"> </w:t>
      </w:r>
      <w:r>
        <w:t xml:space="preserve">Pakket cadeaubonnen </w:t>
      </w:r>
      <w:proofErr w:type="spellStart"/>
      <w:r>
        <w:t>Alkense</w:t>
      </w:r>
      <w:proofErr w:type="spellEnd"/>
      <w:r>
        <w:t xml:space="preserve"> handelaars ter waarde van </w:t>
      </w:r>
      <w:r>
        <w:rPr>
          <w:b/>
        </w:rPr>
        <w:t xml:space="preserve"> </w:t>
      </w:r>
    </w:p>
    <w:p w14:paraId="0A6E2F47" w14:textId="77777777" w:rsidR="00981F75" w:rsidRDefault="00261C9C">
      <w:pPr>
        <w:ind w:left="305" w:right="6157"/>
      </w:pPr>
      <w:r>
        <w:t xml:space="preserve">Goud:  </w:t>
      </w:r>
      <w:r>
        <w:tab/>
        <w:t xml:space="preserve">€ 125  Diamant:  € 150  Briljant:  € 160  Platina:  </w:t>
      </w:r>
      <w:r>
        <w:tab/>
        <w:t xml:space="preserve">€ 175  </w:t>
      </w:r>
    </w:p>
    <w:p w14:paraId="40187702" w14:textId="77777777" w:rsidR="00981F75" w:rsidRDefault="00261C9C">
      <w:pPr>
        <w:tabs>
          <w:tab w:val="center" w:pos="651"/>
          <w:tab w:val="center" w:pos="1716"/>
        </w:tabs>
        <w:ind w:left="0" w:firstLine="0"/>
      </w:pPr>
      <w:r>
        <w:rPr>
          <w:rFonts w:ascii="Calibri" w:eastAsia="Calibri" w:hAnsi="Calibri" w:cs="Calibri"/>
          <w:sz w:val="22"/>
        </w:rPr>
        <w:tab/>
      </w:r>
      <w:r>
        <w:t xml:space="preserve">Albast: </w:t>
      </w:r>
      <w:r>
        <w:tab/>
        <w:t xml:space="preserve">€ 200 </w:t>
      </w:r>
    </w:p>
    <w:p w14:paraId="059A54C2" w14:textId="77777777" w:rsidR="00981F75" w:rsidRDefault="00261C9C">
      <w:pPr>
        <w:spacing w:after="0" w:line="259" w:lineRule="auto"/>
        <w:ind w:left="439" w:firstLine="0"/>
      </w:pPr>
      <w:r>
        <w:t xml:space="preserve"> </w:t>
      </w:r>
    </w:p>
    <w:p w14:paraId="0CB23F77" w14:textId="77777777" w:rsidR="00981F75" w:rsidRDefault="00261C9C">
      <w:pPr>
        <w:pStyle w:val="Kop2"/>
        <w:ind w:left="7"/>
      </w:pPr>
      <w:r>
        <w:rPr>
          <w:rFonts w:ascii="Wingdings" w:eastAsia="Wingdings" w:hAnsi="Wingdings" w:cs="Wingdings"/>
          <w:b w:val="0"/>
          <w:u w:val="none"/>
        </w:rPr>
        <w:t></w:t>
      </w:r>
      <w:r>
        <w:rPr>
          <w:rFonts w:ascii="Arial" w:eastAsia="Arial" w:hAnsi="Arial" w:cs="Arial"/>
          <w:b w:val="0"/>
          <w:u w:val="none"/>
        </w:rPr>
        <w:t xml:space="preserve"> </w:t>
      </w:r>
      <w:r>
        <w:t>Op de gezamenlijke, officiële huldiging</w:t>
      </w:r>
      <w:r>
        <w:rPr>
          <w:u w:val="none"/>
        </w:rPr>
        <w:t xml:space="preserve"> </w:t>
      </w:r>
    </w:p>
    <w:p w14:paraId="2D39796B" w14:textId="77777777" w:rsidR="00981F75" w:rsidRDefault="00261C9C">
      <w:pPr>
        <w:numPr>
          <w:ilvl w:val="0"/>
          <w:numId w:val="10"/>
        </w:numPr>
        <w:ind w:hanging="216"/>
      </w:pPr>
      <w:r>
        <w:t xml:space="preserve">Pakket lekkers of bloemen van </w:t>
      </w:r>
      <w:proofErr w:type="spellStart"/>
      <w:r>
        <w:t>Alkense</w:t>
      </w:r>
      <w:proofErr w:type="spellEnd"/>
      <w:r>
        <w:t xml:space="preserve"> handelaars.</w:t>
      </w:r>
      <w:r>
        <w:rPr>
          <w:b/>
        </w:rPr>
        <w:t xml:space="preserve"> </w:t>
      </w:r>
    </w:p>
    <w:p w14:paraId="10F3D8C3" w14:textId="77777777" w:rsidR="00981F75" w:rsidRDefault="00261C9C">
      <w:pPr>
        <w:numPr>
          <w:ilvl w:val="0"/>
          <w:numId w:val="10"/>
        </w:numPr>
        <w:ind w:hanging="216"/>
      </w:pPr>
      <w:r>
        <w:t>Schriftelijke gelukwensen/aandenken van de koning en de koningin.</w:t>
      </w:r>
      <w:r>
        <w:rPr>
          <w:b/>
        </w:rPr>
        <w:t xml:space="preserve"> </w:t>
      </w:r>
    </w:p>
    <w:p w14:paraId="75CF70FA" w14:textId="77777777" w:rsidR="00981F75" w:rsidRDefault="00261C9C">
      <w:pPr>
        <w:spacing w:after="0" w:line="259" w:lineRule="auto"/>
        <w:ind w:left="12" w:firstLine="0"/>
      </w:pPr>
      <w:r>
        <w:t xml:space="preserve"> </w:t>
      </w:r>
    </w:p>
    <w:p w14:paraId="322E133E" w14:textId="77777777" w:rsidR="00981F75" w:rsidRDefault="00261C9C">
      <w:pPr>
        <w:spacing w:after="4" w:line="250" w:lineRule="auto"/>
        <w:ind w:left="7"/>
      </w:pPr>
      <w:r>
        <w:rPr>
          <w:b/>
        </w:rPr>
        <w:t xml:space="preserve">Praktische aandachtspunten! </w:t>
      </w:r>
    </w:p>
    <w:p w14:paraId="2CA50512" w14:textId="77777777" w:rsidR="00981F75" w:rsidRDefault="00261C9C">
      <w:pPr>
        <w:numPr>
          <w:ilvl w:val="0"/>
          <w:numId w:val="11"/>
        </w:numPr>
      </w:pPr>
      <w:r>
        <w:t xml:space="preserve">Jubilarissen die omwille van een serieuze reden (ziekte, …) niet kunnen deelnemen aan de gezamenlijke huldiging: cadeau wordt aan huis afgeleverd door </w:t>
      </w:r>
      <w:r>
        <w:lastRenderedPageBreak/>
        <w:t xml:space="preserve">delegatie van college van burgemeester en schepenen het weekend na de officiële, gezamenlijke ontvangst.  Jubilarissen die zonder reden wegblijven van de gezamenlijke huldiging, ontvangen het geschenkpakket niet. </w:t>
      </w:r>
    </w:p>
    <w:p w14:paraId="51C04B52" w14:textId="77777777" w:rsidR="00981F75" w:rsidRDefault="00261C9C">
      <w:pPr>
        <w:numPr>
          <w:ilvl w:val="0"/>
          <w:numId w:val="11"/>
        </w:numPr>
      </w:pPr>
      <w:r>
        <w:t xml:space="preserve">Wie op de gezamenlijke huldiging vervoersproblemen heeft van en naar De Kouter: vervoer wordt ter harte genomen door de leden van het college van burgemeester en schepenen. </w:t>
      </w:r>
    </w:p>
    <w:p w14:paraId="59166314" w14:textId="77777777" w:rsidR="00981F75" w:rsidRDefault="00261C9C">
      <w:pPr>
        <w:numPr>
          <w:ilvl w:val="0"/>
          <w:numId w:val="11"/>
        </w:numPr>
      </w:pPr>
      <w:r>
        <w:t xml:space="preserve">De jubilarissen ontvangen een 1ste brief ruim vóór de dag van hun huwelijksverjaardag: toelichting concept, publicatie foto krant + website, … Een 2de brief wordt verstuurd 1 maand vóór de gezamenlijke huldiging: deelname ja/neen, keuze geschenkpakket, vervoer nodig ja/neen, … </w:t>
      </w:r>
    </w:p>
    <w:p w14:paraId="4AE3CB62" w14:textId="77777777" w:rsidR="00981F75" w:rsidRDefault="00261C9C">
      <w:pPr>
        <w:ind w:left="7"/>
      </w:pPr>
      <w:r>
        <w:t>Koppels die niet reageren op deze 2</w:t>
      </w:r>
      <w:r>
        <w:rPr>
          <w:vertAlign w:val="superscript"/>
        </w:rPr>
        <w:t>de</w:t>
      </w:r>
      <w:r>
        <w:t xml:space="preserve"> brief: telefonisch contacteren.   </w:t>
      </w:r>
    </w:p>
    <w:p w14:paraId="1FFE55A1" w14:textId="77777777" w:rsidR="00981F75" w:rsidRDefault="00261C9C">
      <w:pPr>
        <w:spacing w:after="0" w:line="259" w:lineRule="auto"/>
        <w:ind w:left="12" w:firstLine="0"/>
      </w:pPr>
      <w:r>
        <w:t xml:space="preserve">                                         </w:t>
      </w:r>
    </w:p>
    <w:p w14:paraId="7B27D1F5" w14:textId="77777777" w:rsidR="00981F75" w:rsidRDefault="00261C9C">
      <w:pPr>
        <w:spacing w:after="0" w:line="259" w:lineRule="auto"/>
        <w:ind w:left="7"/>
      </w:pPr>
      <w:r>
        <w:rPr>
          <w:b/>
          <w:color w:val="2F2F2F"/>
          <w:u w:val="single" w:color="2F2F2F"/>
        </w:rPr>
        <w:t>2. Jubilerende religieuzen (priesters/zusters)</w:t>
      </w:r>
      <w:r>
        <w:rPr>
          <w:b/>
          <w:color w:val="2F2F2F"/>
        </w:rPr>
        <w:t xml:space="preserve">  </w:t>
      </w:r>
    </w:p>
    <w:p w14:paraId="41AEA75A" w14:textId="77777777" w:rsidR="00981F75" w:rsidRDefault="00261C9C">
      <w:pPr>
        <w:spacing w:after="0" w:line="259" w:lineRule="auto"/>
        <w:ind w:left="12" w:firstLine="0"/>
      </w:pPr>
      <w:r>
        <w:rPr>
          <w:b/>
        </w:rPr>
        <w:t xml:space="preserve"> </w:t>
      </w:r>
    </w:p>
    <w:p w14:paraId="64571191" w14:textId="77777777" w:rsidR="00981F75" w:rsidRDefault="00261C9C">
      <w:pPr>
        <w:pStyle w:val="Kop2"/>
        <w:ind w:left="7"/>
      </w:pPr>
      <w:r>
        <w:t>A.  Jubilea (50j./60 j./65 j./70 j./75j.)</w:t>
      </w:r>
      <w:r>
        <w:rPr>
          <w:u w:val="none"/>
        </w:rPr>
        <w:t xml:space="preserve">  </w:t>
      </w:r>
    </w:p>
    <w:p w14:paraId="7B49DAC3" w14:textId="77777777" w:rsidR="00981F75" w:rsidRDefault="00261C9C">
      <w:pPr>
        <w:ind w:left="7"/>
      </w:pPr>
      <w:r>
        <w:t xml:space="preserve">De </w:t>
      </w:r>
      <w:r>
        <w:rPr>
          <w:color w:val="2F2F2F"/>
        </w:rPr>
        <w:t xml:space="preserve">jubilerende </w:t>
      </w:r>
      <w:r>
        <w:t>religieuzen worden 1 à 2 keer per jaar uitgenodigd op de gezamenlijke huldiging van de huwelijksjubilarissen en</w:t>
      </w:r>
      <w:r>
        <w:rPr>
          <w:color w:val="2F2F2F"/>
        </w:rPr>
        <w:t xml:space="preserve"> koppels met wettelijk samenlevingscontract, </w:t>
      </w:r>
      <w:r>
        <w:t xml:space="preserve">in Dienstencentrum De Kouter. </w:t>
      </w:r>
    </w:p>
    <w:p w14:paraId="5B5A6B0A" w14:textId="77777777" w:rsidR="00981F75" w:rsidRDefault="00261C9C">
      <w:pPr>
        <w:spacing w:after="0" w:line="259" w:lineRule="auto"/>
        <w:ind w:left="12" w:firstLine="0"/>
      </w:pPr>
      <w:r>
        <w:t xml:space="preserve"> </w:t>
      </w:r>
    </w:p>
    <w:p w14:paraId="36C956BE" w14:textId="77777777" w:rsidR="00981F75" w:rsidRDefault="00261C9C">
      <w:pPr>
        <w:ind w:left="7"/>
      </w:pPr>
      <w:r>
        <w:rPr>
          <w:rFonts w:ascii="Wingdings" w:eastAsia="Wingdings" w:hAnsi="Wingdings" w:cs="Wingdings"/>
        </w:rPr>
        <w:t></w:t>
      </w:r>
      <w:r>
        <w:rPr>
          <w:rFonts w:ascii="Arial" w:eastAsia="Arial" w:hAnsi="Arial" w:cs="Arial"/>
        </w:rPr>
        <w:t xml:space="preserve"> </w:t>
      </w:r>
      <w:r>
        <w:t xml:space="preserve">Pakket cadeaubonnen </w:t>
      </w:r>
      <w:proofErr w:type="spellStart"/>
      <w:r>
        <w:t>Alkense</w:t>
      </w:r>
      <w:proofErr w:type="spellEnd"/>
      <w:r>
        <w:t xml:space="preserve"> handelaars ter waarde van </w:t>
      </w:r>
      <w:r>
        <w:rPr>
          <w:b/>
        </w:rPr>
        <w:t xml:space="preserve"> </w:t>
      </w:r>
    </w:p>
    <w:p w14:paraId="65119761" w14:textId="77777777" w:rsidR="00981F75" w:rsidRDefault="00261C9C">
      <w:pPr>
        <w:numPr>
          <w:ilvl w:val="0"/>
          <w:numId w:val="12"/>
        </w:numPr>
        <w:ind w:hanging="283"/>
      </w:pPr>
      <w:r>
        <w:t xml:space="preserve">Goud (50 jaar) :   </w:t>
      </w:r>
      <w:r>
        <w:tab/>
        <w:t xml:space="preserve">€ 125 </w:t>
      </w:r>
      <w:r>
        <w:rPr>
          <w:b/>
        </w:rPr>
        <w:t xml:space="preserve"> </w:t>
      </w:r>
    </w:p>
    <w:p w14:paraId="6EE954B4" w14:textId="77777777" w:rsidR="00981F75" w:rsidRDefault="00261C9C">
      <w:pPr>
        <w:numPr>
          <w:ilvl w:val="0"/>
          <w:numId w:val="12"/>
        </w:numPr>
        <w:ind w:hanging="283"/>
      </w:pPr>
      <w:r>
        <w:t xml:space="preserve">Diamant (60 jaar) :  </w:t>
      </w:r>
      <w:r>
        <w:tab/>
        <w:t xml:space="preserve">€ 150  </w:t>
      </w:r>
    </w:p>
    <w:p w14:paraId="08636FE3" w14:textId="77777777" w:rsidR="00981F75" w:rsidRDefault="00261C9C">
      <w:pPr>
        <w:numPr>
          <w:ilvl w:val="0"/>
          <w:numId w:val="12"/>
        </w:numPr>
        <w:ind w:hanging="283"/>
      </w:pPr>
      <w:r>
        <w:t xml:space="preserve">Briljant (65 jaar) :  </w:t>
      </w:r>
      <w:r>
        <w:tab/>
        <w:t xml:space="preserve">€ 160  </w:t>
      </w:r>
    </w:p>
    <w:p w14:paraId="69C7F98E" w14:textId="77777777" w:rsidR="00981F75" w:rsidRDefault="00261C9C">
      <w:pPr>
        <w:numPr>
          <w:ilvl w:val="0"/>
          <w:numId w:val="12"/>
        </w:numPr>
        <w:ind w:hanging="283"/>
      </w:pPr>
      <w:r>
        <w:t xml:space="preserve">Platina (70 jaar) :  </w:t>
      </w:r>
      <w:r>
        <w:tab/>
        <w:t xml:space="preserve">€ 175  </w:t>
      </w:r>
    </w:p>
    <w:p w14:paraId="37BDAF3A" w14:textId="77777777" w:rsidR="00981F75" w:rsidRDefault="00261C9C">
      <w:pPr>
        <w:numPr>
          <w:ilvl w:val="0"/>
          <w:numId w:val="12"/>
        </w:numPr>
        <w:ind w:hanging="283"/>
      </w:pPr>
      <w:r>
        <w:t xml:space="preserve">Albast (75 jaar):  </w:t>
      </w:r>
      <w:r>
        <w:tab/>
        <w:t xml:space="preserve">€ 200 </w:t>
      </w:r>
    </w:p>
    <w:p w14:paraId="02F81A77" w14:textId="77777777" w:rsidR="00981F75" w:rsidRDefault="00261C9C">
      <w:pPr>
        <w:spacing w:after="0" w:line="259" w:lineRule="auto"/>
        <w:ind w:left="731" w:firstLine="0"/>
      </w:pPr>
      <w:r>
        <w:t xml:space="preserve"> </w:t>
      </w:r>
    </w:p>
    <w:p w14:paraId="031C0B45" w14:textId="77777777" w:rsidR="00981F75" w:rsidRDefault="00261C9C">
      <w:pPr>
        <w:spacing w:after="3" w:line="251" w:lineRule="auto"/>
        <w:ind w:left="7"/>
      </w:pPr>
      <w:r>
        <w:rPr>
          <w:rFonts w:ascii="Wingdings" w:eastAsia="Wingdings" w:hAnsi="Wingdings" w:cs="Wingdings"/>
        </w:rPr>
        <w:t></w:t>
      </w:r>
      <w:r>
        <w:rPr>
          <w:rFonts w:ascii="Arial" w:eastAsia="Arial" w:hAnsi="Arial" w:cs="Arial"/>
        </w:rPr>
        <w:t xml:space="preserve"> </w:t>
      </w:r>
      <w:r>
        <w:rPr>
          <w:b/>
          <w:u w:val="single" w:color="000000"/>
        </w:rPr>
        <w:t>Op de gezamenlijke, officiële huldiging van de jubilarissen</w:t>
      </w:r>
      <w:r>
        <w:rPr>
          <w:b/>
        </w:rPr>
        <w:t xml:space="preserve"> </w:t>
      </w:r>
    </w:p>
    <w:p w14:paraId="65E906D8" w14:textId="77777777" w:rsidR="00981F75" w:rsidRDefault="00261C9C">
      <w:pPr>
        <w:tabs>
          <w:tab w:val="center" w:pos="2435"/>
        </w:tabs>
        <w:ind w:left="-3" w:firstLine="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Pakket lekkers van </w:t>
      </w:r>
      <w:proofErr w:type="spellStart"/>
      <w:r>
        <w:t>Alkense</w:t>
      </w:r>
      <w:proofErr w:type="spellEnd"/>
      <w:r>
        <w:t xml:space="preserve"> handelaars. </w:t>
      </w:r>
    </w:p>
    <w:p w14:paraId="37B886D3" w14:textId="77777777" w:rsidR="00981F75" w:rsidRDefault="00261C9C">
      <w:pPr>
        <w:spacing w:after="0" w:line="259" w:lineRule="auto"/>
        <w:ind w:left="12" w:firstLine="0"/>
      </w:pPr>
      <w:r>
        <w:t xml:space="preserve"> </w:t>
      </w:r>
    </w:p>
    <w:p w14:paraId="3D19103D" w14:textId="77777777" w:rsidR="00981F75" w:rsidRDefault="00261C9C">
      <w:pPr>
        <w:pStyle w:val="Kop2"/>
        <w:ind w:left="7"/>
      </w:pPr>
      <w:r>
        <w:t>B.  Afscheid pastoor</w:t>
      </w:r>
      <w:r>
        <w:rPr>
          <w:u w:val="none"/>
        </w:rPr>
        <w:t xml:space="preserve">   </w:t>
      </w:r>
    </w:p>
    <w:p w14:paraId="0590C7DC" w14:textId="77777777" w:rsidR="00981F75" w:rsidRDefault="00261C9C">
      <w:pPr>
        <w:ind w:left="7"/>
      </w:pPr>
      <w:r>
        <w:t xml:space="preserve">Voorwaarde: min. 2 jaar in de parochie gewerkt hebben. </w:t>
      </w:r>
    </w:p>
    <w:p w14:paraId="1E4FF247" w14:textId="77777777" w:rsidR="00981F75" w:rsidRDefault="00261C9C">
      <w:pPr>
        <w:ind w:left="7" w:right="2014"/>
      </w:pPr>
      <w:r>
        <w:rPr>
          <w:rFonts w:ascii="Wingdings" w:eastAsia="Wingdings" w:hAnsi="Wingdings" w:cs="Wingdings"/>
        </w:rPr>
        <w:t></w:t>
      </w:r>
      <w:r>
        <w:rPr>
          <w:rFonts w:ascii="Arial" w:eastAsia="Arial" w:hAnsi="Arial" w:cs="Arial"/>
        </w:rPr>
        <w:t xml:space="preserve"> </w:t>
      </w:r>
      <w:r>
        <w:t xml:space="preserve">Gratis feestzaal naar keuze in één van de gemeenschapscentra. </w:t>
      </w:r>
      <w:r>
        <w:rPr>
          <w:rFonts w:ascii="Wingdings" w:eastAsia="Wingdings" w:hAnsi="Wingdings" w:cs="Wingdings"/>
        </w:rPr>
        <w:t></w:t>
      </w:r>
      <w:r>
        <w:rPr>
          <w:rFonts w:ascii="Arial" w:eastAsia="Arial" w:hAnsi="Arial" w:cs="Arial"/>
        </w:rPr>
        <w:t xml:space="preserve"> </w:t>
      </w:r>
      <w:r>
        <w:t xml:space="preserve">Een exemplaar van De Vatendragers. </w:t>
      </w:r>
    </w:p>
    <w:p w14:paraId="7C0E5FD6" w14:textId="77777777" w:rsidR="00981F75" w:rsidRDefault="00261C9C">
      <w:pPr>
        <w:spacing w:after="0" w:line="259" w:lineRule="auto"/>
        <w:ind w:left="12" w:firstLine="0"/>
      </w:pPr>
      <w:r>
        <w:rPr>
          <w:b/>
          <w:color w:val="FF0000"/>
        </w:rPr>
        <w:t xml:space="preserve"> </w:t>
      </w:r>
    </w:p>
    <w:p w14:paraId="4E7F90F9" w14:textId="77777777" w:rsidR="00981F75" w:rsidRDefault="00261C9C">
      <w:pPr>
        <w:spacing w:after="3" w:line="251" w:lineRule="auto"/>
        <w:ind w:left="7"/>
      </w:pPr>
      <w:r>
        <w:rPr>
          <w:b/>
          <w:u w:val="single" w:color="000000"/>
        </w:rPr>
        <w:t>C.  Inhaling nieuwe pastoor</w:t>
      </w:r>
      <w:r>
        <w:rPr>
          <w:b/>
        </w:rPr>
        <w:t xml:space="preserve">  </w:t>
      </w:r>
    </w:p>
    <w:p w14:paraId="0EE98098" w14:textId="77777777" w:rsidR="00981F75" w:rsidRDefault="00261C9C">
      <w:pPr>
        <w:ind w:left="7"/>
      </w:pPr>
      <w:r>
        <w:rPr>
          <w:rFonts w:ascii="Wingdings" w:eastAsia="Wingdings" w:hAnsi="Wingdings" w:cs="Wingdings"/>
        </w:rPr>
        <w:t></w:t>
      </w:r>
      <w:r>
        <w:rPr>
          <w:rFonts w:ascii="Arial" w:eastAsia="Arial" w:hAnsi="Arial" w:cs="Arial"/>
        </w:rPr>
        <w:t xml:space="preserve"> </w:t>
      </w:r>
      <w:r>
        <w:t xml:space="preserve"> Gratis feestzaal naar keuze in één van de gemeenschapscentra. </w:t>
      </w:r>
    </w:p>
    <w:p w14:paraId="2EF6FC6B" w14:textId="77777777" w:rsidR="00981F75" w:rsidRDefault="00261C9C">
      <w:pPr>
        <w:spacing w:after="0" w:line="259" w:lineRule="auto"/>
        <w:ind w:left="12" w:firstLine="0"/>
      </w:pPr>
      <w:r>
        <w:t xml:space="preserve"> </w:t>
      </w:r>
    </w:p>
    <w:p w14:paraId="543E6D5C" w14:textId="77777777" w:rsidR="00981F75" w:rsidRDefault="00261C9C">
      <w:pPr>
        <w:spacing w:after="3" w:line="251" w:lineRule="auto"/>
        <w:ind w:left="7"/>
      </w:pPr>
      <w:r>
        <w:rPr>
          <w:b/>
          <w:u w:val="single" w:color="000000"/>
        </w:rPr>
        <w:t>3. Jubilea verenigingen</w:t>
      </w:r>
      <w:r>
        <w:rPr>
          <w:b/>
        </w:rPr>
        <w:t xml:space="preserve">    </w:t>
      </w:r>
    </w:p>
    <w:p w14:paraId="79F6501D" w14:textId="77777777" w:rsidR="00981F75" w:rsidRDefault="00261C9C">
      <w:pPr>
        <w:spacing w:after="3" w:line="251" w:lineRule="auto"/>
        <w:ind w:left="7"/>
      </w:pPr>
      <w:r>
        <w:rPr>
          <w:b/>
          <w:u w:val="single" w:color="000000"/>
        </w:rPr>
        <w:t>(10j./20j./25j./30j./40j./50j./60j./70j./75j./80j./90j./100j./</w:t>
      </w:r>
      <w:r>
        <w:rPr>
          <w:b/>
        </w:rPr>
        <w:t xml:space="preserve"> </w:t>
      </w:r>
    </w:p>
    <w:p w14:paraId="796C65BD" w14:textId="77777777" w:rsidR="00981F75" w:rsidRDefault="00261C9C">
      <w:pPr>
        <w:pStyle w:val="Kop2"/>
        <w:ind w:left="7"/>
      </w:pPr>
      <w:r>
        <w:t>125j./150j./175j.)</w:t>
      </w:r>
      <w:r>
        <w:rPr>
          <w:b w:val="0"/>
          <w:u w:val="none"/>
        </w:rPr>
        <w:t xml:space="preserve"> </w:t>
      </w:r>
      <w:r>
        <w:rPr>
          <w:u w:val="none"/>
        </w:rPr>
        <w:t xml:space="preserve"> </w:t>
      </w:r>
    </w:p>
    <w:p w14:paraId="4E87F194" w14:textId="77777777" w:rsidR="00981F75" w:rsidRDefault="00261C9C">
      <w:pPr>
        <w:spacing w:after="0" w:line="259" w:lineRule="auto"/>
        <w:ind w:left="12" w:firstLine="0"/>
      </w:pPr>
      <w:r>
        <w:t xml:space="preserve"> </w:t>
      </w:r>
    </w:p>
    <w:p w14:paraId="504BA696" w14:textId="77777777" w:rsidR="00981F75" w:rsidRDefault="00261C9C">
      <w:pPr>
        <w:ind w:left="7"/>
      </w:pPr>
      <w:r>
        <w:t xml:space="preserve">Verenigingen, die lid zijn van een erkende </w:t>
      </w:r>
      <w:proofErr w:type="spellStart"/>
      <w:r>
        <w:t>Alkense</w:t>
      </w:r>
      <w:proofErr w:type="spellEnd"/>
      <w:r>
        <w:t xml:space="preserve"> adviesraad, hebben recht op volgende tegemoetkomingen. </w:t>
      </w:r>
    </w:p>
    <w:p w14:paraId="0142B0F2" w14:textId="77777777" w:rsidR="00981F75" w:rsidRDefault="00261C9C">
      <w:pPr>
        <w:ind w:left="7"/>
      </w:pPr>
      <w:r>
        <w:rPr>
          <w:rFonts w:ascii="Wingdings" w:eastAsia="Wingdings" w:hAnsi="Wingdings" w:cs="Wingdings"/>
        </w:rPr>
        <w:t></w:t>
      </w:r>
      <w:r>
        <w:rPr>
          <w:rFonts w:ascii="Arial" w:eastAsia="Arial" w:hAnsi="Arial" w:cs="Arial"/>
        </w:rPr>
        <w:t xml:space="preserve"> </w:t>
      </w:r>
      <w:r>
        <w:t xml:space="preserve">Pakket cadeaubonnen </w:t>
      </w:r>
      <w:proofErr w:type="spellStart"/>
      <w:r>
        <w:t>Alkense</w:t>
      </w:r>
      <w:proofErr w:type="spellEnd"/>
      <w:r>
        <w:t xml:space="preserve"> handelaars ter waarde van </w:t>
      </w:r>
      <w:r>
        <w:rPr>
          <w:b/>
        </w:rPr>
        <w:t xml:space="preserve"> </w:t>
      </w:r>
    </w:p>
    <w:tbl>
      <w:tblPr>
        <w:tblStyle w:val="TableGrid"/>
        <w:tblW w:w="2845" w:type="dxa"/>
        <w:tblInd w:w="11" w:type="dxa"/>
        <w:tblLook w:val="04A0" w:firstRow="1" w:lastRow="0" w:firstColumn="1" w:lastColumn="0" w:noHBand="0" w:noVBand="1"/>
      </w:tblPr>
      <w:tblGrid>
        <w:gridCol w:w="427"/>
        <w:gridCol w:w="1697"/>
        <w:gridCol w:w="721"/>
      </w:tblGrid>
      <w:tr w:rsidR="00981F75" w14:paraId="7269C221" w14:textId="77777777">
        <w:trPr>
          <w:trHeight w:val="258"/>
        </w:trPr>
        <w:tc>
          <w:tcPr>
            <w:tcW w:w="427" w:type="dxa"/>
            <w:tcBorders>
              <w:top w:val="nil"/>
              <w:left w:val="nil"/>
              <w:bottom w:val="nil"/>
              <w:right w:val="nil"/>
            </w:tcBorders>
          </w:tcPr>
          <w:p w14:paraId="768AEF54" w14:textId="77777777" w:rsidR="00981F75" w:rsidRDefault="00261C9C">
            <w:pPr>
              <w:spacing w:after="0" w:line="259" w:lineRule="auto"/>
              <w:ind w:left="1" w:firstLine="0"/>
            </w:pPr>
            <w:r>
              <w:rPr>
                <w:rFonts w:ascii="Segoe UI Symbol" w:eastAsia="Segoe UI Symbol" w:hAnsi="Segoe UI Symbol" w:cs="Segoe UI Symbol"/>
              </w:rPr>
              <w:t>•</w:t>
            </w:r>
            <w:r>
              <w:rPr>
                <w:rFonts w:ascii="Arial" w:eastAsia="Arial" w:hAnsi="Arial" w:cs="Arial"/>
              </w:rPr>
              <w:t xml:space="preserve"> </w:t>
            </w:r>
          </w:p>
        </w:tc>
        <w:tc>
          <w:tcPr>
            <w:tcW w:w="1697" w:type="dxa"/>
            <w:tcBorders>
              <w:top w:val="nil"/>
              <w:left w:val="nil"/>
              <w:bottom w:val="nil"/>
              <w:right w:val="nil"/>
            </w:tcBorders>
          </w:tcPr>
          <w:p w14:paraId="4B0C6B4B" w14:textId="77777777" w:rsidR="00981F75" w:rsidRDefault="00261C9C">
            <w:pPr>
              <w:spacing w:after="0" w:line="259" w:lineRule="auto"/>
              <w:ind w:left="1" w:firstLine="0"/>
            </w:pPr>
            <w:r>
              <w:t xml:space="preserve">10 jaar = </w:t>
            </w:r>
          </w:p>
        </w:tc>
        <w:tc>
          <w:tcPr>
            <w:tcW w:w="721" w:type="dxa"/>
            <w:tcBorders>
              <w:top w:val="nil"/>
              <w:left w:val="nil"/>
              <w:bottom w:val="nil"/>
              <w:right w:val="nil"/>
            </w:tcBorders>
          </w:tcPr>
          <w:p w14:paraId="367CF257" w14:textId="77777777" w:rsidR="00981F75" w:rsidRDefault="00261C9C">
            <w:pPr>
              <w:spacing w:after="0" w:line="259" w:lineRule="auto"/>
              <w:ind w:left="1" w:firstLine="0"/>
              <w:jc w:val="both"/>
            </w:pPr>
            <w:r>
              <w:t xml:space="preserve">€ 100  </w:t>
            </w:r>
          </w:p>
        </w:tc>
      </w:tr>
      <w:tr w:rsidR="00981F75" w14:paraId="370547F1" w14:textId="77777777">
        <w:trPr>
          <w:trHeight w:val="244"/>
        </w:trPr>
        <w:tc>
          <w:tcPr>
            <w:tcW w:w="427" w:type="dxa"/>
            <w:tcBorders>
              <w:top w:val="nil"/>
              <w:left w:val="nil"/>
              <w:bottom w:val="nil"/>
              <w:right w:val="nil"/>
            </w:tcBorders>
          </w:tcPr>
          <w:p w14:paraId="5E49539D" w14:textId="77777777" w:rsidR="00981F75" w:rsidRDefault="00261C9C">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1697" w:type="dxa"/>
            <w:tcBorders>
              <w:top w:val="nil"/>
              <w:left w:val="nil"/>
              <w:bottom w:val="nil"/>
              <w:right w:val="nil"/>
            </w:tcBorders>
          </w:tcPr>
          <w:p w14:paraId="3E198FF8" w14:textId="77777777" w:rsidR="00981F75" w:rsidRDefault="00261C9C">
            <w:pPr>
              <w:spacing w:after="0" w:line="259" w:lineRule="auto"/>
              <w:ind w:left="0" w:firstLine="0"/>
            </w:pPr>
            <w:r>
              <w:t xml:space="preserve">20 jaar = </w:t>
            </w:r>
          </w:p>
        </w:tc>
        <w:tc>
          <w:tcPr>
            <w:tcW w:w="721" w:type="dxa"/>
            <w:tcBorders>
              <w:top w:val="nil"/>
              <w:left w:val="nil"/>
              <w:bottom w:val="nil"/>
              <w:right w:val="nil"/>
            </w:tcBorders>
          </w:tcPr>
          <w:p w14:paraId="75B4E014" w14:textId="77777777" w:rsidR="00981F75" w:rsidRDefault="00261C9C">
            <w:pPr>
              <w:spacing w:after="0" w:line="259" w:lineRule="auto"/>
              <w:ind w:left="0" w:firstLine="0"/>
              <w:jc w:val="both"/>
            </w:pPr>
            <w:r>
              <w:t xml:space="preserve">€ 120  </w:t>
            </w:r>
          </w:p>
        </w:tc>
      </w:tr>
      <w:tr w:rsidR="00981F75" w14:paraId="0224AE02" w14:textId="77777777">
        <w:trPr>
          <w:trHeight w:val="244"/>
        </w:trPr>
        <w:tc>
          <w:tcPr>
            <w:tcW w:w="427" w:type="dxa"/>
            <w:tcBorders>
              <w:top w:val="nil"/>
              <w:left w:val="nil"/>
              <w:bottom w:val="nil"/>
              <w:right w:val="nil"/>
            </w:tcBorders>
          </w:tcPr>
          <w:p w14:paraId="60A5B8F2" w14:textId="77777777" w:rsidR="00981F75" w:rsidRDefault="00261C9C">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1697" w:type="dxa"/>
            <w:tcBorders>
              <w:top w:val="nil"/>
              <w:left w:val="nil"/>
              <w:bottom w:val="nil"/>
              <w:right w:val="nil"/>
            </w:tcBorders>
          </w:tcPr>
          <w:p w14:paraId="50B5184B" w14:textId="77777777" w:rsidR="00981F75" w:rsidRDefault="00261C9C">
            <w:pPr>
              <w:spacing w:after="0" w:line="259" w:lineRule="auto"/>
              <w:ind w:left="0" w:firstLine="0"/>
            </w:pPr>
            <w:r>
              <w:t xml:space="preserve">25 jaar = </w:t>
            </w:r>
          </w:p>
        </w:tc>
        <w:tc>
          <w:tcPr>
            <w:tcW w:w="721" w:type="dxa"/>
            <w:tcBorders>
              <w:top w:val="nil"/>
              <w:left w:val="nil"/>
              <w:bottom w:val="nil"/>
              <w:right w:val="nil"/>
            </w:tcBorders>
          </w:tcPr>
          <w:p w14:paraId="4E71E32A" w14:textId="77777777" w:rsidR="00981F75" w:rsidRDefault="00261C9C">
            <w:pPr>
              <w:spacing w:after="0" w:line="259" w:lineRule="auto"/>
              <w:ind w:left="0" w:firstLine="0"/>
              <w:jc w:val="both"/>
            </w:pPr>
            <w:r>
              <w:t xml:space="preserve">€ 140  </w:t>
            </w:r>
          </w:p>
        </w:tc>
      </w:tr>
      <w:tr w:rsidR="00981F75" w14:paraId="364157BF" w14:textId="77777777">
        <w:trPr>
          <w:trHeight w:val="242"/>
        </w:trPr>
        <w:tc>
          <w:tcPr>
            <w:tcW w:w="427" w:type="dxa"/>
            <w:tcBorders>
              <w:top w:val="nil"/>
              <w:left w:val="nil"/>
              <w:bottom w:val="nil"/>
              <w:right w:val="nil"/>
            </w:tcBorders>
          </w:tcPr>
          <w:p w14:paraId="54343DD8" w14:textId="77777777" w:rsidR="00981F75" w:rsidRDefault="00261C9C">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1697" w:type="dxa"/>
            <w:tcBorders>
              <w:top w:val="nil"/>
              <w:left w:val="nil"/>
              <w:bottom w:val="nil"/>
              <w:right w:val="nil"/>
            </w:tcBorders>
          </w:tcPr>
          <w:p w14:paraId="73356D5F" w14:textId="77777777" w:rsidR="00981F75" w:rsidRDefault="00261C9C">
            <w:pPr>
              <w:spacing w:after="0" w:line="259" w:lineRule="auto"/>
              <w:ind w:left="0" w:firstLine="0"/>
            </w:pPr>
            <w:r>
              <w:t xml:space="preserve">30 jaar  = </w:t>
            </w:r>
          </w:p>
        </w:tc>
        <w:tc>
          <w:tcPr>
            <w:tcW w:w="721" w:type="dxa"/>
            <w:tcBorders>
              <w:top w:val="nil"/>
              <w:left w:val="nil"/>
              <w:bottom w:val="nil"/>
              <w:right w:val="nil"/>
            </w:tcBorders>
          </w:tcPr>
          <w:p w14:paraId="63B1C78D" w14:textId="77777777" w:rsidR="00981F75" w:rsidRDefault="00261C9C">
            <w:pPr>
              <w:spacing w:after="0" w:line="259" w:lineRule="auto"/>
              <w:ind w:left="0" w:firstLine="0"/>
              <w:jc w:val="both"/>
            </w:pPr>
            <w:r>
              <w:t xml:space="preserve">€ 150  </w:t>
            </w:r>
          </w:p>
        </w:tc>
      </w:tr>
      <w:tr w:rsidR="00981F75" w14:paraId="15157CD9" w14:textId="77777777">
        <w:trPr>
          <w:trHeight w:val="244"/>
        </w:trPr>
        <w:tc>
          <w:tcPr>
            <w:tcW w:w="427" w:type="dxa"/>
            <w:tcBorders>
              <w:top w:val="nil"/>
              <w:left w:val="nil"/>
              <w:bottom w:val="nil"/>
              <w:right w:val="nil"/>
            </w:tcBorders>
          </w:tcPr>
          <w:p w14:paraId="03D006F8" w14:textId="77777777" w:rsidR="00981F75" w:rsidRDefault="00261C9C">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1697" w:type="dxa"/>
            <w:tcBorders>
              <w:top w:val="nil"/>
              <w:left w:val="nil"/>
              <w:bottom w:val="nil"/>
              <w:right w:val="nil"/>
            </w:tcBorders>
          </w:tcPr>
          <w:p w14:paraId="5EA7FDA2" w14:textId="77777777" w:rsidR="00981F75" w:rsidRDefault="00261C9C">
            <w:pPr>
              <w:spacing w:after="0" w:line="259" w:lineRule="auto"/>
              <w:ind w:left="0" w:firstLine="0"/>
            </w:pPr>
            <w:r>
              <w:t xml:space="preserve">40 jaar  =  </w:t>
            </w:r>
          </w:p>
        </w:tc>
        <w:tc>
          <w:tcPr>
            <w:tcW w:w="721" w:type="dxa"/>
            <w:tcBorders>
              <w:top w:val="nil"/>
              <w:left w:val="nil"/>
              <w:bottom w:val="nil"/>
              <w:right w:val="nil"/>
            </w:tcBorders>
          </w:tcPr>
          <w:p w14:paraId="6DBA09C3" w14:textId="77777777" w:rsidR="00981F75" w:rsidRDefault="00261C9C">
            <w:pPr>
              <w:spacing w:after="0" w:line="259" w:lineRule="auto"/>
              <w:ind w:left="0" w:firstLine="0"/>
              <w:jc w:val="both"/>
            </w:pPr>
            <w:r>
              <w:t xml:space="preserve">€ 175  </w:t>
            </w:r>
          </w:p>
        </w:tc>
      </w:tr>
      <w:tr w:rsidR="00981F75" w14:paraId="64BB3CB7" w14:textId="77777777">
        <w:trPr>
          <w:trHeight w:val="244"/>
        </w:trPr>
        <w:tc>
          <w:tcPr>
            <w:tcW w:w="427" w:type="dxa"/>
            <w:tcBorders>
              <w:top w:val="nil"/>
              <w:left w:val="nil"/>
              <w:bottom w:val="nil"/>
              <w:right w:val="nil"/>
            </w:tcBorders>
          </w:tcPr>
          <w:p w14:paraId="74633FCF" w14:textId="77777777" w:rsidR="00981F75" w:rsidRDefault="00261C9C">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1697" w:type="dxa"/>
            <w:tcBorders>
              <w:top w:val="nil"/>
              <w:left w:val="nil"/>
              <w:bottom w:val="nil"/>
              <w:right w:val="nil"/>
            </w:tcBorders>
          </w:tcPr>
          <w:p w14:paraId="1E93E422" w14:textId="77777777" w:rsidR="00981F75" w:rsidRDefault="00261C9C">
            <w:pPr>
              <w:spacing w:after="0" w:line="259" w:lineRule="auto"/>
              <w:ind w:left="0" w:firstLine="0"/>
            </w:pPr>
            <w:r>
              <w:t xml:space="preserve">50 jaar   =   </w:t>
            </w:r>
          </w:p>
        </w:tc>
        <w:tc>
          <w:tcPr>
            <w:tcW w:w="721" w:type="dxa"/>
            <w:tcBorders>
              <w:top w:val="nil"/>
              <w:left w:val="nil"/>
              <w:bottom w:val="nil"/>
              <w:right w:val="nil"/>
            </w:tcBorders>
          </w:tcPr>
          <w:p w14:paraId="2AA3B09D" w14:textId="77777777" w:rsidR="00981F75" w:rsidRDefault="00261C9C">
            <w:pPr>
              <w:spacing w:after="0" w:line="259" w:lineRule="auto"/>
              <w:ind w:left="0" w:firstLine="0"/>
              <w:jc w:val="both"/>
            </w:pPr>
            <w:r>
              <w:t xml:space="preserve">€ 200  </w:t>
            </w:r>
          </w:p>
        </w:tc>
      </w:tr>
      <w:tr w:rsidR="00981F75" w14:paraId="4FC92750" w14:textId="77777777">
        <w:trPr>
          <w:trHeight w:val="242"/>
        </w:trPr>
        <w:tc>
          <w:tcPr>
            <w:tcW w:w="427" w:type="dxa"/>
            <w:tcBorders>
              <w:top w:val="nil"/>
              <w:left w:val="nil"/>
              <w:bottom w:val="nil"/>
              <w:right w:val="nil"/>
            </w:tcBorders>
          </w:tcPr>
          <w:p w14:paraId="7E1535D5" w14:textId="77777777" w:rsidR="00981F75" w:rsidRDefault="00261C9C">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1697" w:type="dxa"/>
            <w:tcBorders>
              <w:top w:val="nil"/>
              <w:left w:val="nil"/>
              <w:bottom w:val="nil"/>
              <w:right w:val="nil"/>
            </w:tcBorders>
          </w:tcPr>
          <w:p w14:paraId="0EBF282A" w14:textId="77777777" w:rsidR="00981F75" w:rsidRDefault="00261C9C">
            <w:pPr>
              <w:spacing w:after="0" w:line="259" w:lineRule="auto"/>
              <w:ind w:left="0" w:firstLine="0"/>
            </w:pPr>
            <w:r>
              <w:t xml:space="preserve">60 jaar = </w:t>
            </w:r>
          </w:p>
        </w:tc>
        <w:tc>
          <w:tcPr>
            <w:tcW w:w="721" w:type="dxa"/>
            <w:tcBorders>
              <w:top w:val="nil"/>
              <w:left w:val="nil"/>
              <w:bottom w:val="nil"/>
              <w:right w:val="nil"/>
            </w:tcBorders>
          </w:tcPr>
          <w:p w14:paraId="5674896E" w14:textId="77777777" w:rsidR="00981F75" w:rsidRDefault="00261C9C">
            <w:pPr>
              <w:spacing w:after="0" w:line="259" w:lineRule="auto"/>
              <w:ind w:left="0" w:firstLine="0"/>
              <w:jc w:val="both"/>
            </w:pPr>
            <w:r>
              <w:t xml:space="preserve">€ 225  </w:t>
            </w:r>
          </w:p>
        </w:tc>
      </w:tr>
      <w:tr w:rsidR="00981F75" w14:paraId="785829AE" w14:textId="77777777">
        <w:trPr>
          <w:trHeight w:val="242"/>
        </w:trPr>
        <w:tc>
          <w:tcPr>
            <w:tcW w:w="427" w:type="dxa"/>
            <w:tcBorders>
              <w:top w:val="nil"/>
              <w:left w:val="nil"/>
              <w:bottom w:val="nil"/>
              <w:right w:val="nil"/>
            </w:tcBorders>
          </w:tcPr>
          <w:p w14:paraId="72F6068B" w14:textId="77777777" w:rsidR="00981F75" w:rsidRDefault="00261C9C">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1697" w:type="dxa"/>
            <w:tcBorders>
              <w:top w:val="nil"/>
              <w:left w:val="nil"/>
              <w:bottom w:val="nil"/>
              <w:right w:val="nil"/>
            </w:tcBorders>
          </w:tcPr>
          <w:p w14:paraId="63660492" w14:textId="77777777" w:rsidR="00981F75" w:rsidRDefault="00261C9C">
            <w:pPr>
              <w:spacing w:after="0" w:line="259" w:lineRule="auto"/>
              <w:ind w:left="0" w:firstLine="0"/>
            </w:pPr>
            <w:r>
              <w:t xml:space="preserve">70 jaar = </w:t>
            </w:r>
          </w:p>
        </w:tc>
        <w:tc>
          <w:tcPr>
            <w:tcW w:w="721" w:type="dxa"/>
            <w:tcBorders>
              <w:top w:val="nil"/>
              <w:left w:val="nil"/>
              <w:bottom w:val="nil"/>
              <w:right w:val="nil"/>
            </w:tcBorders>
          </w:tcPr>
          <w:p w14:paraId="5BCA3B77" w14:textId="77777777" w:rsidR="00981F75" w:rsidRDefault="00261C9C">
            <w:pPr>
              <w:spacing w:after="0" w:line="259" w:lineRule="auto"/>
              <w:ind w:left="0" w:firstLine="0"/>
              <w:jc w:val="both"/>
            </w:pPr>
            <w:r>
              <w:t xml:space="preserve">€ 250  </w:t>
            </w:r>
          </w:p>
        </w:tc>
      </w:tr>
      <w:tr w:rsidR="00981F75" w14:paraId="4146E97A" w14:textId="77777777">
        <w:trPr>
          <w:trHeight w:val="258"/>
        </w:trPr>
        <w:tc>
          <w:tcPr>
            <w:tcW w:w="427" w:type="dxa"/>
            <w:tcBorders>
              <w:top w:val="nil"/>
              <w:left w:val="nil"/>
              <w:bottom w:val="nil"/>
              <w:right w:val="nil"/>
            </w:tcBorders>
          </w:tcPr>
          <w:p w14:paraId="6943F62A" w14:textId="77777777" w:rsidR="00981F75" w:rsidRDefault="00261C9C">
            <w:pPr>
              <w:spacing w:after="0" w:line="259" w:lineRule="auto"/>
              <w:ind w:left="0" w:firstLine="0"/>
            </w:pPr>
            <w:r>
              <w:rPr>
                <w:rFonts w:ascii="Segoe UI Symbol" w:eastAsia="Segoe UI Symbol" w:hAnsi="Segoe UI Symbol" w:cs="Segoe UI Symbol"/>
              </w:rPr>
              <w:t>•</w:t>
            </w:r>
            <w:r>
              <w:rPr>
                <w:rFonts w:ascii="Arial" w:eastAsia="Arial" w:hAnsi="Arial" w:cs="Arial"/>
              </w:rPr>
              <w:t xml:space="preserve"> </w:t>
            </w:r>
          </w:p>
        </w:tc>
        <w:tc>
          <w:tcPr>
            <w:tcW w:w="1697" w:type="dxa"/>
            <w:tcBorders>
              <w:top w:val="nil"/>
              <w:left w:val="nil"/>
              <w:bottom w:val="nil"/>
              <w:right w:val="nil"/>
            </w:tcBorders>
          </w:tcPr>
          <w:p w14:paraId="6F479022" w14:textId="77777777" w:rsidR="00981F75" w:rsidRDefault="00261C9C">
            <w:pPr>
              <w:spacing w:after="0" w:line="259" w:lineRule="auto"/>
              <w:ind w:left="0" w:firstLine="0"/>
            </w:pPr>
            <w:r>
              <w:t xml:space="preserve">75 jaar = </w:t>
            </w:r>
          </w:p>
        </w:tc>
        <w:tc>
          <w:tcPr>
            <w:tcW w:w="721" w:type="dxa"/>
            <w:tcBorders>
              <w:top w:val="nil"/>
              <w:left w:val="nil"/>
              <w:bottom w:val="nil"/>
              <w:right w:val="nil"/>
            </w:tcBorders>
          </w:tcPr>
          <w:p w14:paraId="27715141" w14:textId="77777777" w:rsidR="00981F75" w:rsidRDefault="00261C9C">
            <w:pPr>
              <w:spacing w:after="0" w:line="259" w:lineRule="auto"/>
              <w:ind w:left="0" w:firstLine="0"/>
              <w:jc w:val="both"/>
            </w:pPr>
            <w:r>
              <w:t xml:space="preserve">€ 260  </w:t>
            </w:r>
          </w:p>
        </w:tc>
      </w:tr>
    </w:tbl>
    <w:p w14:paraId="5877D65E" w14:textId="77777777" w:rsidR="00981F75" w:rsidRDefault="00261C9C">
      <w:pPr>
        <w:numPr>
          <w:ilvl w:val="0"/>
          <w:numId w:val="13"/>
        </w:numPr>
        <w:ind w:hanging="427"/>
      </w:pPr>
      <w:r>
        <w:lastRenderedPageBreak/>
        <w:t xml:space="preserve">80 jaar =  </w:t>
      </w:r>
      <w:r>
        <w:tab/>
        <w:t xml:space="preserve">€ 275  </w:t>
      </w:r>
    </w:p>
    <w:p w14:paraId="0867C751" w14:textId="77777777" w:rsidR="00981F75" w:rsidRDefault="00261C9C">
      <w:pPr>
        <w:numPr>
          <w:ilvl w:val="0"/>
          <w:numId w:val="13"/>
        </w:numPr>
        <w:ind w:hanging="427"/>
      </w:pPr>
      <w:r>
        <w:t xml:space="preserve">90 jaar =  </w:t>
      </w:r>
      <w:r>
        <w:tab/>
        <w:t xml:space="preserve">€ 300  </w:t>
      </w:r>
    </w:p>
    <w:p w14:paraId="105628E0" w14:textId="77777777" w:rsidR="00981F75" w:rsidRDefault="00261C9C">
      <w:pPr>
        <w:numPr>
          <w:ilvl w:val="0"/>
          <w:numId w:val="13"/>
        </w:numPr>
        <w:ind w:hanging="427"/>
      </w:pPr>
      <w:r>
        <w:t xml:space="preserve">100 jaar =  </w:t>
      </w:r>
      <w:r>
        <w:tab/>
        <w:t xml:space="preserve">€ 325  </w:t>
      </w:r>
    </w:p>
    <w:p w14:paraId="546AC090" w14:textId="77777777" w:rsidR="00981F75" w:rsidRDefault="00261C9C">
      <w:pPr>
        <w:numPr>
          <w:ilvl w:val="0"/>
          <w:numId w:val="13"/>
        </w:numPr>
        <w:ind w:hanging="427"/>
      </w:pPr>
      <w:r>
        <w:t xml:space="preserve">125 jaar  = </w:t>
      </w:r>
      <w:r>
        <w:tab/>
        <w:t xml:space="preserve">€ 325  </w:t>
      </w:r>
    </w:p>
    <w:p w14:paraId="1E6A2E14" w14:textId="77777777" w:rsidR="00981F75" w:rsidRDefault="00261C9C">
      <w:pPr>
        <w:numPr>
          <w:ilvl w:val="0"/>
          <w:numId w:val="13"/>
        </w:numPr>
        <w:ind w:hanging="427"/>
      </w:pPr>
      <w:r>
        <w:t xml:space="preserve">Daarna om de 25 jaar: maximumbedrag blijft op € 325.  </w:t>
      </w:r>
    </w:p>
    <w:p w14:paraId="6A767FF8" w14:textId="77777777" w:rsidR="00981F75" w:rsidRDefault="00261C9C">
      <w:pPr>
        <w:spacing w:after="0" w:line="259" w:lineRule="auto"/>
        <w:ind w:left="12" w:firstLine="0"/>
      </w:pPr>
      <w:r>
        <w:t xml:space="preserve">                                            </w:t>
      </w:r>
    </w:p>
    <w:p w14:paraId="5F182A9A" w14:textId="77777777" w:rsidR="00981F75" w:rsidRDefault="00261C9C">
      <w:pPr>
        <w:ind w:left="7"/>
      </w:pPr>
      <w:r>
        <w:rPr>
          <w:rFonts w:ascii="Wingdings" w:eastAsia="Wingdings" w:hAnsi="Wingdings" w:cs="Wingdings"/>
        </w:rPr>
        <w:t></w:t>
      </w:r>
      <w:r>
        <w:rPr>
          <w:rFonts w:ascii="Arial" w:eastAsia="Arial" w:hAnsi="Arial" w:cs="Arial"/>
        </w:rPr>
        <w:t xml:space="preserve"> </w:t>
      </w:r>
      <w:r>
        <w:t xml:space="preserve">Gratis feestzaal en eventueel de keuken ter beschikking in één van de </w:t>
      </w:r>
    </w:p>
    <w:p w14:paraId="3D274A29" w14:textId="77777777" w:rsidR="00981F75" w:rsidRDefault="00261C9C">
      <w:pPr>
        <w:ind w:left="449"/>
      </w:pPr>
      <w:r>
        <w:t xml:space="preserve">gemeenschapscentra.         </w:t>
      </w:r>
      <w:r>
        <w:rPr>
          <w:b/>
        </w:rPr>
        <w:t xml:space="preserve"> </w:t>
      </w:r>
    </w:p>
    <w:p w14:paraId="2754D62C" w14:textId="77777777" w:rsidR="00981F75" w:rsidRDefault="00261C9C">
      <w:pPr>
        <w:spacing w:after="0" w:line="259" w:lineRule="auto"/>
        <w:ind w:left="439" w:firstLine="0"/>
      </w:pPr>
      <w:r>
        <w:t xml:space="preserve">    </w:t>
      </w:r>
      <w:r>
        <w:rPr>
          <w:b/>
        </w:rPr>
        <w:t xml:space="preserve">  </w:t>
      </w:r>
    </w:p>
    <w:p w14:paraId="7CA91033" w14:textId="77777777" w:rsidR="00981F75" w:rsidRDefault="00261C9C">
      <w:pPr>
        <w:pStyle w:val="Kop3"/>
        <w:ind w:left="7"/>
      </w:pPr>
      <w:r>
        <w:t>4. Andere tussenkomsten verenigingen</w:t>
      </w:r>
      <w:r>
        <w:rPr>
          <w:u w:val="none"/>
        </w:rPr>
        <w:t xml:space="preserve"> </w:t>
      </w:r>
    </w:p>
    <w:p w14:paraId="7CDF79E5" w14:textId="77777777" w:rsidR="00981F75" w:rsidRDefault="00261C9C">
      <w:pPr>
        <w:spacing w:after="0" w:line="259" w:lineRule="auto"/>
        <w:ind w:left="12" w:firstLine="0"/>
      </w:pPr>
      <w:r>
        <w:t xml:space="preserve"> </w:t>
      </w:r>
    </w:p>
    <w:p w14:paraId="245452AF" w14:textId="77777777" w:rsidR="00981F75" w:rsidRDefault="00261C9C">
      <w:pPr>
        <w:numPr>
          <w:ilvl w:val="0"/>
          <w:numId w:val="14"/>
        </w:numPr>
        <w:ind w:hanging="283"/>
      </w:pPr>
      <w:r>
        <w:t xml:space="preserve">V.O.V. – afdeling Alken: het budget voorziet voor deze vereniging jaarlijks een vaste </w:t>
      </w:r>
    </w:p>
    <w:p w14:paraId="51F4CD3A" w14:textId="77777777" w:rsidR="00981F75" w:rsidRDefault="00261C9C">
      <w:pPr>
        <w:ind w:left="-3" w:firstLine="283"/>
      </w:pPr>
      <w:r>
        <w:t>toelage van € 744 (sinds 2010 – beslissing college van burgemeester en schepenen).</w:t>
      </w:r>
      <w:r>
        <w:rPr>
          <w:b/>
        </w:rPr>
        <w:t xml:space="preserve"> </w:t>
      </w:r>
      <w:r>
        <w:rPr>
          <w:rFonts w:ascii="Wingdings" w:eastAsia="Wingdings" w:hAnsi="Wingdings" w:cs="Wingdings"/>
        </w:rPr>
        <w:t></w:t>
      </w:r>
      <w:r>
        <w:rPr>
          <w:rFonts w:ascii="Arial" w:eastAsia="Arial" w:hAnsi="Arial" w:cs="Arial"/>
        </w:rPr>
        <w:t xml:space="preserve"> </w:t>
      </w:r>
      <w:r>
        <w:t xml:space="preserve">Junior-Journalistwedstrijd: gratis zaal in één van de gemeenschapscentra + receptie. </w:t>
      </w:r>
    </w:p>
    <w:p w14:paraId="3772191D" w14:textId="77777777" w:rsidR="00981F75" w:rsidRDefault="00261C9C">
      <w:pPr>
        <w:numPr>
          <w:ilvl w:val="0"/>
          <w:numId w:val="14"/>
        </w:numPr>
        <w:ind w:hanging="283"/>
      </w:pPr>
      <w:r>
        <w:t xml:space="preserve">Jaarlijkse nationale duivenprijskamp Bourges, Reims: de winnaars worden gehuldigd tijdens de jaarlijkse kampioenenviering van de dienst vrije tijd.     </w:t>
      </w:r>
    </w:p>
    <w:p w14:paraId="2F3A4EB8" w14:textId="77777777" w:rsidR="00981F75" w:rsidRDefault="00261C9C">
      <w:pPr>
        <w:spacing w:after="0" w:line="259" w:lineRule="auto"/>
        <w:ind w:left="12" w:firstLine="0"/>
      </w:pPr>
      <w:r>
        <w:rPr>
          <w:b/>
        </w:rPr>
        <w:t xml:space="preserve"> </w:t>
      </w:r>
    </w:p>
    <w:p w14:paraId="6AEAB2DF" w14:textId="77777777" w:rsidR="00981F75" w:rsidRDefault="00261C9C">
      <w:pPr>
        <w:pStyle w:val="Kop3"/>
        <w:ind w:left="7"/>
      </w:pPr>
      <w:r>
        <w:t>5. Huldiging 50- jarigen</w:t>
      </w:r>
      <w:r>
        <w:rPr>
          <w:u w:val="none"/>
        </w:rPr>
        <w:t xml:space="preserve"> </w:t>
      </w:r>
    </w:p>
    <w:p w14:paraId="48DD0089" w14:textId="77777777" w:rsidR="00981F75" w:rsidRDefault="00261C9C">
      <w:pPr>
        <w:numPr>
          <w:ilvl w:val="0"/>
          <w:numId w:val="15"/>
        </w:numPr>
        <w:ind w:hanging="283"/>
      </w:pPr>
      <w:r>
        <w:t xml:space="preserve">Receptie in één van de gemeenschapscentra. </w:t>
      </w:r>
    </w:p>
    <w:p w14:paraId="616A546B" w14:textId="77777777" w:rsidR="00981F75" w:rsidRDefault="00261C9C">
      <w:pPr>
        <w:ind w:left="305"/>
      </w:pPr>
      <w:r>
        <w:t xml:space="preserve">Het gemeentebestuur nodigt alle 50-jarige Alkenaren uit. </w:t>
      </w:r>
    </w:p>
    <w:p w14:paraId="4735861B" w14:textId="77777777" w:rsidR="00981F75" w:rsidRDefault="00261C9C">
      <w:pPr>
        <w:numPr>
          <w:ilvl w:val="0"/>
          <w:numId w:val="15"/>
        </w:numPr>
        <w:ind w:hanging="283"/>
      </w:pPr>
      <w:r>
        <w:t xml:space="preserve">Het gemeentebestuur verstuurt de uitnodigingen voor de gemeentelijke receptie, samen met de uitnodiging voor het feest dat de werkgroep van de 50- jarigen organiseert en dit voor de 50- jarige Alkenaren. </w:t>
      </w:r>
    </w:p>
    <w:p w14:paraId="6B668F99" w14:textId="77777777" w:rsidR="00981F75" w:rsidRDefault="00261C9C">
      <w:pPr>
        <w:numPr>
          <w:ilvl w:val="0"/>
          <w:numId w:val="15"/>
        </w:numPr>
        <w:ind w:hanging="283"/>
      </w:pPr>
      <w:r>
        <w:t xml:space="preserve">Voor de uitgeweken Alkenaren geldt dit enkel, mits de werkgroep het adressenbestand van deze personen aan het gemeentebestuur bezorgt. </w:t>
      </w:r>
    </w:p>
    <w:p w14:paraId="589FDFF5" w14:textId="77777777" w:rsidR="00981F75" w:rsidRDefault="00261C9C">
      <w:pPr>
        <w:spacing w:after="0" w:line="259" w:lineRule="auto"/>
        <w:ind w:left="12" w:firstLine="0"/>
      </w:pPr>
      <w:r>
        <w:t xml:space="preserve"> </w:t>
      </w:r>
    </w:p>
    <w:p w14:paraId="085FB21E" w14:textId="77777777" w:rsidR="00981F75" w:rsidRDefault="00261C9C">
      <w:pPr>
        <w:pStyle w:val="Kop3"/>
        <w:ind w:left="7"/>
      </w:pPr>
      <w:r>
        <w:t>6. 100- jarigen</w:t>
      </w:r>
      <w:r>
        <w:rPr>
          <w:u w:val="none"/>
        </w:rPr>
        <w:t xml:space="preserve"> </w:t>
      </w:r>
    </w:p>
    <w:p w14:paraId="5A40E2E4" w14:textId="77777777" w:rsidR="00981F75" w:rsidRDefault="00261C9C">
      <w:pPr>
        <w:numPr>
          <w:ilvl w:val="0"/>
          <w:numId w:val="16"/>
        </w:numPr>
        <w:ind w:hanging="283"/>
      </w:pPr>
      <w:r>
        <w:t xml:space="preserve">Boeket bloemen van € 50. </w:t>
      </w:r>
    </w:p>
    <w:p w14:paraId="064D354D" w14:textId="77777777" w:rsidR="00981F75" w:rsidRDefault="00261C9C">
      <w:pPr>
        <w:numPr>
          <w:ilvl w:val="0"/>
          <w:numId w:val="16"/>
        </w:numPr>
        <w:ind w:hanging="283"/>
      </w:pPr>
      <w:r>
        <w:t xml:space="preserve">Cadeaubonnen </w:t>
      </w:r>
      <w:proofErr w:type="spellStart"/>
      <w:r>
        <w:t>Alkense</w:t>
      </w:r>
      <w:proofErr w:type="spellEnd"/>
      <w:r>
        <w:t xml:space="preserve"> handelaars ter waarde van € 250. </w:t>
      </w:r>
    </w:p>
    <w:p w14:paraId="5B0270BC" w14:textId="77777777" w:rsidR="00981F75" w:rsidRDefault="00261C9C">
      <w:pPr>
        <w:numPr>
          <w:ilvl w:val="0"/>
          <w:numId w:val="16"/>
        </w:numPr>
        <w:ind w:hanging="283"/>
      </w:pPr>
      <w:r>
        <w:t xml:space="preserve">Vermelding op de gemeentelijke website. </w:t>
      </w:r>
    </w:p>
    <w:p w14:paraId="07ABCB1F" w14:textId="77777777" w:rsidR="00981F75" w:rsidRDefault="00261C9C">
      <w:pPr>
        <w:numPr>
          <w:ilvl w:val="0"/>
          <w:numId w:val="16"/>
        </w:numPr>
        <w:ind w:hanging="283"/>
      </w:pPr>
      <w:r>
        <w:t xml:space="preserve">Schriftelijke gelukwensen/aandenken van de koning en de koningin. </w:t>
      </w:r>
    </w:p>
    <w:p w14:paraId="649C0A2C" w14:textId="77777777" w:rsidR="00981F75" w:rsidRDefault="00261C9C">
      <w:pPr>
        <w:ind w:left="7"/>
      </w:pPr>
      <w:r>
        <w:t xml:space="preserve">Het college van burgemeester en schepenen bezoekt de jarige en overhandigt de geschenken. </w:t>
      </w:r>
    </w:p>
    <w:p w14:paraId="513F36BD" w14:textId="77777777" w:rsidR="00981F75" w:rsidRDefault="00261C9C">
      <w:pPr>
        <w:spacing w:after="0" w:line="259" w:lineRule="auto"/>
        <w:ind w:left="12" w:firstLine="0"/>
      </w:pPr>
      <w:r>
        <w:t xml:space="preserve"> </w:t>
      </w:r>
    </w:p>
    <w:p w14:paraId="0123DB10" w14:textId="77777777" w:rsidR="00981F75" w:rsidRDefault="00261C9C">
      <w:pPr>
        <w:pStyle w:val="Kop3"/>
        <w:ind w:left="7"/>
      </w:pPr>
      <w:r>
        <w:t>7. Eretekens van de arbeid</w:t>
      </w:r>
      <w:r>
        <w:rPr>
          <w:u w:val="none"/>
        </w:rPr>
        <w:t xml:space="preserve"> </w:t>
      </w:r>
    </w:p>
    <w:p w14:paraId="5797A597" w14:textId="77777777" w:rsidR="00981F75" w:rsidRDefault="00261C9C">
      <w:pPr>
        <w:numPr>
          <w:ilvl w:val="0"/>
          <w:numId w:val="17"/>
        </w:numPr>
        <w:ind w:hanging="283"/>
      </w:pPr>
      <w:r>
        <w:t>Officiële ontvangst en receptie in een locatie (</w:t>
      </w:r>
      <w:proofErr w:type="spellStart"/>
      <w:r>
        <w:t>gca</w:t>
      </w:r>
      <w:proofErr w:type="spellEnd"/>
      <w:r>
        <w:t xml:space="preserve"> of gemeentehuis) afhankelijk van de genodigden. </w:t>
      </w:r>
    </w:p>
    <w:p w14:paraId="6FB87535" w14:textId="77777777" w:rsidR="00981F75" w:rsidRDefault="00261C9C">
      <w:pPr>
        <w:numPr>
          <w:ilvl w:val="0"/>
          <w:numId w:val="17"/>
        </w:numPr>
        <w:ind w:hanging="283"/>
      </w:pPr>
      <w:r>
        <w:t xml:space="preserve">Diploma. </w:t>
      </w:r>
    </w:p>
    <w:p w14:paraId="12757861" w14:textId="77777777" w:rsidR="00981F75" w:rsidRDefault="00261C9C">
      <w:pPr>
        <w:numPr>
          <w:ilvl w:val="0"/>
          <w:numId w:val="17"/>
        </w:numPr>
        <w:ind w:hanging="283"/>
      </w:pPr>
      <w:r>
        <w:t xml:space="preserve">Pen in etui of klokje.  </w:t>
      </w:r>
    </w:p>
    <w:p w14:paraId="3F97DA1C" w14:textId="77777777" w:rsidR="00981F75" w:rsidRDefault="00261C9C">
      <w:pPr>
        <w:spacing w:after="0" w:line="259" w:lineRule="auto"/>
        <w:ind w:left="11" w:firstLine="0"/>
      </w:pPr>
      <w:r>
        <w:rPr>
          <w:b/>
        </w:rPr>
        <w:t xml:space="preserve"> </w:t>
      </w:r>
    </w:p>
    <w:p w14:paraId="3F9738D7" w14:textId="77777777" w:rsidR="00981F75" w:rsidRDefault="00261C9C">
      <w:pPr>
        <w:pStyle w:val="Kop3"/>
        <w:ind w:left="7"/>
      </w:pPr>
      <w:r>
        <w:t>8. Overlijdens in Alken</w:t>
      </w:r>
      <w:r>
        <w:rPr>
          <w:u w:val="none"/>
        </w:rPr>
        <w:t xml:space="preserve"> </w:t>
      </w:r>
    </w:p>
    <w:p w14:paraId="276C73B0" w14:textId="77777777" w:rsidR="00981F75" w:rsidRDefault="00261C9C">
      <w:pPr>
        <w:ind w:left="7"/>
      </w:pPr>
      <w:r>
        <w:t xml:space="preserve">Bij het overlijden van een dorpsgenoot, condoleert het gemeentebestuur de familie online. Indien dit niet mogelijk is: kaartje. </w:t>
      </w:r>
    </w:p>
    <w:p w14:paraId="069EE9C7" w14:textId="77777777" w:rsidR="00981F75" w:rsidRDefault="00261C9C">
      <w:pPr>
        <w:spacing w:after="0" w:line="259" w:lineRule="auto"/>
        <w:ind w:left="12" w:firstLine="0"/>
      </w:pPr>
      <w:r>
        <w:t xml:space="preserve"> </w:t>
      </w:r>
    </w:p>
    <w:p w14:paraId="197B2BAC" w14:textId="77777777" w:rsidR="00981F75" w:rsidRDefault="00261C9C">
      <w:pPr>
        <w:pStyle w:val="Kop3"/>
        <w:ind w:left="7"/>
      </w:pPr>
      <w:r>
        <w:t>9. Geboortes in Alken</w:t>
      </w:r>
      <w:r>
        <w:rPr>
          <w:u w:val="none"/>
        </w:rPr>
        <w:t xml:space="preserve"> </w:t>
      </w:r>
    </w:p>
    <w:p w14:paraId="254717B0" w14:textId="77777777" w:rsidR="00981F75" w:rsidRDefault="00261C9C">
      <w:pPr>
        <w:ind w:left="7"/>
      </w:pPr>
      <w:r>
        <w:t xml:space="preserve">Bij de geboorte van het eerste kind (en volgende kinderen) van de </w:t>
      </w:r>
      <w:proofErr w:type="spellStart"/>
      <w:r>
        <w:t>Alkenaar</w:t>
      </w:r>
      <w:proofErr w:type="spellEnd"/>
      <w:r>
        <w:t xml:space="preserve">: cadeaubon van € 25 + gadget met leuke slogan. </w:t>
      </w:r>
    </w:p>
    <w:p w14:paraId="3364893D" w14:textId="77777777" w:rsidR="00981F75" w:rsidRDefault="00261C9C">
      <w:pPr>
        <w:spacing w:after="0" w:line="259" w:lineRule="auto"/>
        <w:ind w:left="12" w:firstLine="0"/>
      </w:pPr>
      <w:r>
        <w:t xml:space="preserve"> </w:t>
      </w:r>
    </w:p>
    <w:p w14:paraId="32F1BBE2" w14:textId="77777777" w:rsidR="00981F75" w:rsidRDefault="00261C9C">
      <w:pPr>
        <w:pStyle w:val="Kop3"/>
        <w:ind w:left="7"/>
      </w:pPr>
      <w:r>
        <w:t>10. (Her)-opening/jubileum handelszaak-instelling</w:t>
      </w:r>
      <w:r>
        <w:rPr>
          <w:u w:val="none"/>
        </w:rPr>
        <w:t xml:space="preserve"> </w:t>
      </w:r>
    </w:p>
    <w:p w14:paraId="7EC194F4" w14:textId="77777777" w:rsidR="00981F75" w:rsidRDefault="00261C9C">
      <w:pPr>
        <w:ind w:left="7"/>
      </w:pPr>
      <w:r>
        <w:t xml:space="preserve">Indien het college van burgemeester en schepenen een uitnodiging ontvangt voor de openingsreceptie van een nieuwe handelszaak in Alken: een geschenk ter waarde van € 25. </w:t>
      </w:r>
    </w:p>
    <w:p w14:paraId="637C5C42" w14:textId="77777777" w:rsidR="00981F75" w:rsidRDefault="00261C9C">
      <w:pPr>
        <w:spacing w:after="0" w:line="259" w:lineRule="auto"/>
        <w:ind w:left="12" w:firstLine="0"/>
      </w:pPr>
      <w:r>
        <w:rPr>
          <w:b/>
        </w:rPr>
        <w:t xml:space="preserve"> </w:t>
      </w:r>
    </w:p>
    <w:p w14:paraId="34EC477D" w14:textId="77777777" w:rsidR="00981F75" w:rsidRDefault="00261C9C">
      <w:pPr>
        <w:pStyle w:val="Kop3"/>
        <w:ind w:left="7"/>
      </w:pPr>
      <w:r>
        <w:lastRenderedPageBreak/>
        <w:t>11. Huwelijken</w:t>
      </w:r>
      <w:r>
        <w:rPr>
          <w:u w:val="none"/>
        </w:rPr>
        <w:t xml:space="preserve"> </w:t>
      </w:r>
    </w:p>
    <w:p w14:paraId="677F5562" w14:textId="77777777" w:rsidR="00981F75" w:rsidRDefault="00261C9C">
      <w:pPr>
        <w:ind w:left="7"/>
      </w:pPr>
      <w:r>
        <w:t xml:space="preserve">Het college van burgemeester en schepenen beslist dat bij huwelijken een pen met gravering ‘Gemeentebestuur Alken’ als geschenk aangeboden wordt.  </w:t>
      </w:r>
    </w:p>
    <w:p w14:paraId="1AFB7BAD" w14:textId="77777777" w:rsidR="00981F75" w:rsidRDefault="00261C9C">
      <w:pPr>
        <w:ind w:left="7"/>
      </w:pPr>
      <w:r>
        <w:t xml:space="preserve">In een latere fase wordt overgeschakeld naar een pen, met als bijkomende gravering dubbele trouwringen. </w:t>
      </w:r>
    </w:p>
    <w:p w14:paraId="3CC464FA" w14:textId="77777777" w:rsidR="00981F75" w:rsidRDefault="00261C9C">
      <w:pPr>
        <w:spacing w:after="0" w:line="259" w:lineRule="auto"/>
        <w:ind w:left="12" w:firstLine="0"/>
      </w:pPr>
      <w:r>
        <w:rPr>
          <w:b/>
        </w:rPr>
        <w:t xml:space="preserve"> </w:t>
      </w:r>
    </w:p>
    <w:p w14:paraId="5562AF73" w14:textId="77777777" w:rsidR="00981F75" w:rsidRDefault="00261C9C">
      <w:pPr>
        <w:spacing w:after="0" w:line="259" w:lineRule="auto"/>
        <w:ind w:left="12" w:firstLine="0"/>
      </w:pPr>
      <w:r>
        <w:rPr>
          <w:b/>
        </w:rPr>
        <w:t xml:space="preserve"> </w:t>
      </w:r>
    </w:p>
    <w:p w14:paraId="45F1A672" w14:textId="77777777" w:rsidR="00981F75" w:rsidRDefault="00261C9C">
      <w:pPr>
        <w:spacing w:after="0" w:line="259" w:lineRule="auto"/>
        <w:ind w:left="12" w:firstLine="0"/>
      </w:pPr>
      <w:r>
        <w:rPr>
          <w:b/>
        </w:rPr>
        <w:t xml:space="preserve"> </w:t>
      </w:r>
    </w:p>
    <w:sectPr w:rsidR="00981F75">
      <w:headerReference w:type="even" r:id="rId8"/>
      <w:headerReference w:type="default" r:id="rId9"/>
      <w:footerReference w:type="even" r:id="rId10"/>
      <w:footerReference w:type="default" r:id="rId11"/>
      <w:headerReference w:type="first" r:id="rId12"/>
      <w:footerReference w:type="first" r:id="rId13"/>
      <w:pgSz w:w="11906" w:h="16838"/>
      <w:pgMar w:top="1406" w:right="1425" w:bottom="1406" w:left="1406" w:header="691" w:footer="64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7A5E5" w14:textId="77777777" w:rsidR="000D57A3" w:rsidRDefault="00261C9C">
      <w:pPr>
        <w:spacing w:after="0" w:line="240" w:lineRule="auto"/>
      </w:pPr>
      <w:r>
        <w:separator/>
      </w:r>
    </w:p>
  </w:endnote>
  <w:endnote w:type="continuationSeparator" w:id="0">
    <w:p w14:paraId="19237E4A" w14:textId="77777777" w:rsidR="000D57A3" w:rsidRDefault="00261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54A6" w14:textId="77777777" w:rsidR="00981F75" w:rsidRDefault="00261C9C">
    <w:pPr>
      <w:spacing w:after="0" w:line="259" w:lineRule="auto"/>
      <w:ind w:left="-17" w:right="401"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8D27A8A" wp14:editId="2DB3C4FE">
              <wp:simplePos x="0" y="0"/>
              <wp:positionH relativeFrom="page">
                <wp:posOffset>882396</wp:posOffset>
              </wp:positionH>
              <wp:positionV relativeFrom="page">
                <wp:posOffset>10099535</wp:posOffset>
              </wp:positionV>
              <wp:extent cx="5567172" cy="6108"/>
              <wp:effectExtent l="0" t="0" r="0" b="0"/>
              <wp:wrapSquare wrapText="bothSides"/>
              <wp:docPr id="9064" name="Group 9064"/>
              <wp:cNvGraphicFramePr/>
              <a:graphic xmlns:a="http://schemas.openxmlformats.org/drawingml/2006/main">
                <a:graphicData uri="http://schemas.microsoft.com/office/word/2010/wordprocessingGroup">
                  <wpg:wgp>
                    <wpg:cNvGrpSpPr/>
                    <wpg:grpSpPr>
                      <a:xfrm>
                        <a:off x="0" y="0"/>
                        <a:ext cx="5567172" cy="6108"/>
                        <a:chOff x="0" y="0"/>
                        <a:chExt cx="5567172" cy="6108"/>
                      </a:xfrm>
                    </wpg:grpSpPr>
                    <wps:wsp>
                      <wps:cNvPr id="9575" name="Shape 9575"/>
                      <wps:cNvSpPr/>
                      <wps:spPr>
                        <a:xfrm>
                          <a:off x="0" y="0"/>
                          <a:ext cx="5567172" cy="9144"/>
                        </a:xfrm>
                        <a:custGeom>
                          <a:avLst/>
                          <a:gdLst/>
                          <a:ahLst/>
                          <a:cxnLst/>
                          <a:rect l="0" t="0" r="0" b="0"/>
                          <a:pathLst>
                            <a:path w="5567172" h="9144">
                              <a:moveTo>
                                <a:pt x="0" y="0"/>
                              </a:moveTo>
                              <a:lnTo>
                                <a:pt x="5567172" y="0"/>
                              </a:lnTo>
                              <a:lnTo>
                                <a:pt x="55671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064" style="width:438.36pt;height:0.480957pt;position:absolute;mso-position-horizontal-relative:page;mso-position-horizontal:absolute;margin-left:69.48pt;mso-position-vertical-relative:page;margin-top:795.239pt;" coordsize="55671,61">
              <v:shape id="Shape 9576" style="position:absolute;width:55671;height:91;left:0;top:0;" coordsize="5567172,9144" path="m0,0l5567172,0l5567172,9144l0,9144l0,0">
                <v:stroke weight="0pt" endcap="flat" joinstyle="miter" miterlimit="10" on="false" color="#000000" opacity="0"/>
                <v:fill on="true" color="#000000"/>
              </v:shape>
              <w10:wrap type="square"/>
            </v:group>
          </w:pict>
        </mc:Fallback>
      </mc:AlternateContent>
    </w:r>
    <w:r>
      <w:rPr>
        <w:sz w:val="24"/>
      </w:rPr>
      <w:t xml:space="preserve">                                              </w:t>
    </w:r>
    <w:r>
      <w:rPr>
        <w:i/>
        <w:sz w:val="16"/>
      </w:rPr>
      <w:t xml:space="preserve">Reglement Huldigingen &amp; Relatiegeschenken – EXT. -  p. </w:t>
    </w:r>
    <w:r>
      <w:fldChar w:fldCharType="begin"/>
    </w:r>
    <w:r>
      <w:instrText xml:space="preserve"> PAGE   \* MERGEFORMAT </w:instrText>
    </w:r>
    <w:r>
      <w:fldChar w:fldCharType="separate"/>
    </w:r>
    <w:r>
      <w:rPr>
        <w:i/>
        <w:sz w:val="16"/>
      </w:rPr>
      <w:t>1</w:t>
    </w:r>
    <w:r>
      <w:rPr>
        <w:i/>
        <w:sz w:val="16"/>
      </w:rPr>
      <w:fldChar w:fldCharType="end"/>
    </w:r>
    <w:r>
      <w:rPr>
        <w:i/>
        <w:sz w:val="16"/>
      </w:rPr>
      <w:t xml:space="preserve">                                 </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6079" w14:textId="77777777" w:rsidR="00981F75" w:rsidRDefault="00261C9C">
    <w:pPr>
      <w:spacing w:after="0" w:line="259" w:lineRule="auto"/>
      <w:ind w:left="-17" w:right="401"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64991B57" wp14:editId="60BAB4FE">
              <wp:simplePos x="0" y="0"/>
              <wp:positionH relativeFrom="page">
                <wp:posOffset>882396</wp:posOffset>
              </wp:positionH>
              <wp:positionV relativeFrom="page">
                <wp:posOffset>10099535</wp:posOffset>
              </wp:positionV>
              <wp:extent cx="5567172" cy="6108"/>
              <wp:effectExtent l="0" t="0" r="0" b="0"/>
              <wp:wrapSquare wrapText="bothSides"/>
              <wp:docPr id="9041" name="Group 9041"/>
              <wp:cNvGraphicFramePr/>
              <a:graphic xmlns:a="http://schemas.openxmlformats.org/drawingml/2006/main">
                <a:graphicData uri="http://schemas.microsoft.com/office/word/2010/wordprocessingGroup">
                  <wpg:wgp>
                    <wpg:cNvGrpSpPr/>
                    <wpg:grpSpPr>
                      <a:xfrm>
                        <a:off x="0" y="0"/>
                        <a:ext cx="5567172" cy="6108"/>
                        <a:chOff x="0" y="0"/>
                        <a:chExt cx="5567172" cy="6108"/>
                      </a:xfrm>
                    </wpg:grpSpPr>
                    <wps:wsp>
                      <wps:cNvPr id="9573" name="Shape 9573"/>
                      <wps:cNvSpPr/>
                      <wps:spPr>
                        <a:xfrm>
                          <a:off x="0" y="0"/>
                          <a:ext cx="5567172" cy="9144"/>
                        </a:xfrm>
                        <a:custGeom>
                          <a:avLst/>
                          <a:gdLst/>
                          <a:ahLst/>
                          <a:cxnLst/>
                          <a:rect l="0" t="0" r="0" b="0"/>
                          <a:pathLst>
                            <a:path w="5567172" h="9144">
                              <a:moveTo>
                                <a:pt x="0" y="0"/>
                              </a:moveTo>
                              <a:lnTo>
                                <a:pt x="5567172" y="0"/>
                              </a:lnTo>
                              <a:lnTo>
                                <a:pt x="55671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041" style="width:438.36pt;height:0.480957pt;position:absolute;mso-position-horizontal-relative:page;mso-position-horizontal:absolute;margin-left:69.48pt;mso-position-vertical-relative:page;margin-top:795.239pt;" coordsize="55671,61">
              <v:shape id="Shape 9574" style="position:absolute;width:55671;height:91;left:0;top:0;" coordsize="5567172,9144" path="m0,0l5567172,0l5567172,9144l0,9144l0,0">
                <v:stroke weight="0pt" endcap="flat" joinstyle="miter" miterlimit="10" on="false" color="#000000" opacity="0"/>
                <v:fill on="true" color="#000000"/>
              </v:shape>
              <w10:wrap type="square"/>
            </v:group>
          </w:pict>
        </mc:Fallback>
      </mc:AlternateContent>
    </w:r>
    <w:r>
      <w:rPr>
        <w:sz w:val="24"/>
      </w:rPr>
      <w:t xml:space="preserve">                                              </w:t>
    </w:r>
    <w:r>
      <w:rPr>
        <w:i/>
        <w:sz w:val="16"/>
      </w:rPr>
      <w:t xml:space="preserve">Reglement Huldigingen &amp; Relatiegeschenken – EXT. -  p. </w:t>
    </w:r>
    <w:r>
      <w:fldChar w:fldCharType="begin"/>
    </w:r>
    <w:r>
      <w:instrText xml:space="preserve"> PAGE   \* MERGEFORMAT </w:instrText>
    </w:r>
    <w:r>
      <w:fldChar w:fldCharType="separate"/>
    </w:r>
    <w:r>
      <w:rPr>
        <w:i/>
        <w:sz w:val="16"/>
      </w:rPr>
      <w:t>1</w:t>
    </w:r>
    <w:r>
      <w:rPr>
        <w:i/>
        <w:sz w:val="16"/>
      </w:rPr>
      <w:fldChar w:fldCharType="end"/>
    </w:r>
    <w:r>
      <w:rPr>
        <w:i/>
        <w:sz w:val="16"/>
      </w:rPr>
      <w:t xml:space="preserve">                                 </w:t>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D557F" w14:textId="77777777" w:rsidR="00981F75" w:rsidRDefault="00261C9C">
    <w:pPr>
      <w:spacing w:after="0" w:line="259" w:lineRule="auto"/>
      <w:ind w:left="-17" w:right="401"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1546ECB" wp14:editId="4F2B562F">
              <wp:simplePos x="0" y="0"/>
              <wp:positionH relativeFrom="page">
                <wp:posOffset>882396</wp:posOffset>
              </wp:positionH>
              <wp:positionV relativeFrom="page">
                <wp:posOffset>10099535</wp:posOffset>
              </wp:positionV>
              <wp:extent cx="5567172" cy="6108"/>
              <wp:effectExtent l="0" t="0" r="0" b="0"/>
              <wp:wrapSquare wrapText="bothSides"/>
              <wp:docPr id="9018" name="Group 9018"/>
              <wp:cNvGraphicFramePr/>
              <a:graphic xmlns:a="http://schemas.openxmlformats.org/drawingml/2006/main">
                <a:graphicData uri="http://schemas.microsoft.com/office/word/2010/wordprocessingGroup">
                  <wpg:wgp>
                    <wpg:cNvGrpSpPr/>
                    <wpg:grpSpPr>
                      <a:xfrm>
                        <a:off x="0" y="0"/>
                        <a:ext cx="5567172" cy="6108"/>
                        <a:chOff x="0" y="0"/>
                        <a:chExt cx="5567172" cy="6108"/>
                      </a:xfrm>
                    </wpg:grpSpPr>
                    <wps:wsp>
                      <wps:cNvPr id="9571" name="Shape 9571"/>
                      <wps:cNvSpPr/>
                      <wps:spPr>
                        <a:xfrm>
                          <a:off x="0" y="0"/>
                          <a:ext cx="5567172" cy="9144"/>
                        </a:xfrm>
                        <a:custGeom>
                          <a:avLst/>
                          <a:gdLst/>
                          <a:ahLst/>
                          <a:cxnLst/>
                          <a:rect l="0" t="0" r="0" b="0"/>
                          <a:pathLst>
                            <a:path w="5567172" h="9144">
                              <a:moveTo>
                                <a:pt x="0" y="0"/>
                              </a:moveTo>
                              <a:lnTo>
                                <a:pt x="5567172" y="0"/>
                              </a:lnTo>
                              <a:lnTo>
                                <a:pt x="55671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018" style="width:438.36pt;height:0.480957pt;position:absolute;mso-position-horizontal-relative:page;mso-position-horizontal:absolute;margin-left:69.48pt;mso-position-vertical-relative:page;margin-top:795.239pt;" coordsize="55671,61">
              <v:shape id="Shape 9572" style="position:absolute;width:55671;height:91;left:0;top:0;" coordsize="5567172,9144" path="m0,0l5567172,0l5567172,9144l0,9144l0,0">
                <v:stroke weight="0pt" endcap="flat" joinstyle="miter" miterlimit="10" on="false" color="#000000" opacity="0"/>
                <v:fill on="true" color="#000000"/>
              </v:shape>
              <w10:wrap type="square"/>
            </v:group>
          </w:pict>
        </mc:Fallback>
      </mc:AlternateContent>
    </w:r>
    <w:r>
      <w:rPr>
        <w:sz w:val="24"/>
      </w:rPr>
      <w:t xml:space="preserve">                                              </w:t>
    </w:r>
    <w:r>
      <w:rPr>
        <w:i/>
        <w:sz w:val="16"/>
      </w:rPr>
      <w:t xml:space="preserve">Reglement Huldigingen &amp; Relatiegeschenken – EXT. -  p. </w:t>
    </w:r>
    <w:r>
      <w:fldChar w:fldCharType="begin"/>
    </w:r>
    <w:r>
      <w:instrText xml:space="preserve"> PAGE   \* MERGEFORMAT </w:instrText>
    </w:r>
    <w:r>
      <w:fldChar w:fldCharType="separate"/>
    </w:r>
    <w:r>
      <w:rPr>
        <w:i/>
        <w:sz w:val="16"/>
      </w:rPr>
      <w:t>1</w:t>
    </w:r>
    <w:r>
      <w:rPr>
        <w:i/>
        <w:sz w:val="16"/>
      </w:rPr>
      <w:fldChar w:fldCharType="end"/>
    </w:r>
    <w:r>
      <w:rPr>
        <w:i/>
        <w:sz w:val="16"/>
      </w:rPr>
      <w:t xml:space="preserve">                                 </w: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5E0CF" w14:textId="77777777" w:rsidR="000D57A3" w:rsidRDefault="00261C9C">
      <w:pPr>
        <w:spacing w:after="0" w:line="240" w:lineRule="auto"/>
      </w:pPr>
      <w:r>
        <w:separator/>
      </w:r>
    </w:p>
  </w:footnote>
  <w:footnote w:type="continuationSeparator" w:id="0">
    <w:p w14:paraId="1BB782FF" w14:textId="77777777" w:rsidR="000D57A3" w:rsidRDefault="00261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6D243" w14:textId="77777777" w:rsidR="00981F75" w:rsidRDefault="00261C9C">
    <w:pPr>
      <w:spacing w:after="0" w:line="259" w:lineRule="auto"/>
      <w:ind w:left="-17"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2DA4D97" wp14:editId="2BDF54D3">
              <wp:simplePos x="0" y="0"/>
              <wp:positionH relativeFrom="page">
                <wp:posOffset>882396</wp:posOffset>
              </wp:positionH>
              <wp:positionV relativeFrom="page">
                <wp:posOffset>449580</wp:posOffset>
              </wp:positionV>
              <wp:extent cx="5795772" cy="6096"/>
              <wp:effectExtent l="0" t="0" r="0" b="0"/>
              <wp:wrapSquare wrapText="bothSides"/>
              <wp:docPr id="9051" name="Group 9051"/>
              <wp:cNvGraphicFramePr/>
              <a:graphic xmlns:a="http://schemas.openxmlformats.org/drawingml/2006/main">
                <a:graphicData uri="http://schemas.microsoft.com/office/word/2010/wordprocessingGroup">
                  <wpg:wgp>
                    <wpg:cNvGrpSpPr/>
                    <wpg:grpSpPr>
                      <a:xfrm>
                        <a:off x="0" y="0"/>
                        <a:ext cx="5795772" cy="6096"/>
                        <a:chOff x="0" y="0"/>
                        <a:chExt cx="5795772" cy="6096"/>
                      </a:xfrm>
                    </wpg:grpSpPr>
                    <wps:wsp>
                      <wps:cNvPr id="9569" name="Shape 9569"/>
                      <wps:cNvSpPr/>
                      <wps:spPr>
                        <a:xfrm>
                          <a:off x="0" y="0"/>
                          <a:ext cx="5795772" cy="9144"/>
                        </a:xfrm>
                        <a:custGeom>
                          <a:avLst/>
                          <a:gdLst/>
                          <a:ahLst/>
                          <a:cxnLst/>
                          <a:rect l="0" t="0" r="0" b="0"/>
                          <a:pathLst>
                            <a:path w="5795772" h="9144">
                              <a:moveTo>
                                <a:pt x="0" y="0"/>
                              </a:moveTo>
                              <a:lnTo>
                                <a:pt x="5795772" y="0"/>
                              </a:lnTo>
                              <a:lnTo>
                                <a:pt x="57957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051" style="width:456.36pt;height:0.47998pt;position:absolute;mso-position-horizontal-relative:page;mso-position-horizontal:absolute;margin-left:69.48pt;mso-position-vertical-relative:page;margin-top:35.4pt;" coordsize="57957,60">
              <v:shape id="Shape 9570" style="position:absolute;width:57957;height:91;left:0;top:0;" coordsize="5795772,9144" path="m0,0l5795772,0l5795772,9144l0,9144l0,0">
                <v:stroke weight="0pt" endcap="flat" joinstyle="miter" miterlimit="10" on="false" color="#000000" opacity="0"/>
                <v:fill on="true" color="#000000"/>
              </v:shape>
              <w10:wrap type="square"/>
            </v:group>
          </w:pict>
        </mc:Fallback>
      </mc:AlternateContent>
    </w:r>
    <w:r>
      <w:t xml:space="preserve">                                                                                      </w:t>
    </w:r>
    <w:r>
      <w:rPr>
        <w:i/>
        <w:sz w:val="16"/>
      </w:rPr>
      <w:t xml:space="preserve">- Dienst communicatie – 30.09.2015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82B56" w14:textId="2D5F8DAD" w:rsidR="00981F75" w:rsidRDefault="00261C9C">
    <w:pPr>
      <w:spacing w:after="0" w:line="259" w:lineRule="auto"/>
      <w:ind w:left="-17"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1C5FA9F" wp14:editId="132C62AE">
              <wp:simplePos x="0" y="0"/>
              <wp:positionH relativeFrom="page">
                <wp:posOffset>882396</wp:posOffset>
              </wp:positionH>
              <wp:positionV relativeFrom="page">
                <wp:posOffset>449580</wp:posOffset>
              </wp:positionV>
              <wp:extent cx="5795772" cy="6096"/>
              <wp:effectExtent l="0" t="0" r="0" b="0"/>
              <wp:wrapSquare wrapText="bothSides"/>
              <wp:docPr id="9028" name="Group 9028"/>
              <wp:cNvGraphicFramePr/>
              <a:graphic xmlns:a="http://schemas.openxmlformats.org/drawingml/2006/main">
                <a:graphicData uri="http://schemas.microsoft.com/office/word/2010/wordprocessingGroup">
                  <wpg:wgp>
                    <wpg:cNvGrpSpPr/>
                    <wpg:grpSpPr>
                      <a:xfrm>
                        <a:off x="0" y="0"/>
                        <a:ext cx="5795772" cy="6096"/>
                        <a:chOff x="0" y="0"/>
                        <a:chExt cx="5795772" cy="6096"/>
                      </a:xfrm>
                    </wpg:grpSpPr>
                    <wps:wsp>
                      <wps:cNvPr id="9567" name="Shape 9567"/>
                      <wps:cNvSpPr/>
                      <wps:spPr>
                        <a:xfrm>
                          <a:off x="0" y="0"/>
                          <a:ext cx="5795772" cy="9144"/>
                        </a:xfrm>
                        <a:custGeom>
                          <a:avLst/>
                          <a:gdLst/>
                          <a:ahLst/>
                          <a:cxnLst/>
                          <a:rect l="0" t="0" r="0" b="0"/>
                          <a:pathLst>
                            <a:path w="5795772" h="9144">
                              <a:moveTo>
                                <a:pt x="0" y="0"/>
                              </a:moveTo>
                              <a:lnTo>
                                <a:pt x="5795772" y="0"/>
                              </a:lnTo>
                              <a:lnTo>
                                <a:pt x="57957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028" style="width:456.36pt;height:0.47998pt;position:absolute;mso-position-horizontal-relative:page;mso-position-horizontal:absolute;margin-left:69.48pt;mso-position-vertical-relative:page;margin-top:35.4pt;" coordsize="57957,60">
              <v:shape id="Shape 9568" style="position:absolute;width:57957;height:91;left:0;top:0;" coordsize="5795772,9144" path="m0,0l5795772,0l5795772,9144l0,9144l0,0">
                <v:stroke weight="0pt" endcap="flat" joinstyle="miter" miterlimit="10" on="false" color="#000000" opacity="0"/>
                <v:fill on="true" color="#000000"/>
              </v:shape>
              <w10:wrap type="square"/>
            </v:group>
          </w:pict>
        </mc:Fallback>
      </mc:AlternateContent>
    </w:r>
    <w:r>
      <w:t xml:space="preserve">                                                                                      </w:t>
    </w:r>
    <w:r>
      <w:rPr>
        <w:i/>
        <w:sz w:val="16"/>
      </w:rPr>
      <w:t xml:space="preserve">- Dienst communicatie – </w:t>
    </w:r>
    <w:r w:rsidR="005D4086">
      <w:rPr>
        <w:i/>
        <w:sz w:val="16"/>
      </w:rPr>
      <w:t>18</w:t>
    </w:r>
    <w:r>
      <w:rPr>
        <w:i/>
        <w:sz w:val="16"/>
      </w:rPr>
      <w:t>.0</w:t>
    </w:r>
    <w:r w:rsidR="005D4086">
      <w:rPr>
        <w:i/>
        <w:sz w:val="16"/>
      </w:rPr>
      <w:t>8</w:t>
    </w:r>
    <w:r>
      <w:rPr>
        <w:i/>
        <w:sz w:val="16"/>
      </w:rPr>
      <w:t>.20</w:t>
    </w:r>
    <w:r w:rsidR="005D4086">
      <w:rPr>
        <w:i/>
        <w:sz w:val="16"/>
      </w:rPr>
      <w:t>22</w:t>
    </w:r>
    <w:r>
      <w:rPr>
        <w:i/>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3C4B" w14:textId="77777777" w:rsidR="00981F75" w:rsidRDefault="00261C9C">
    <w:pPr>
      <w:spacing w:after="0" w:line="259" w:lineRule="auto"/>
      <w:ind w:left="-17"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5BE4CB0" wp14:editId="2090E2AB">
              <wp:simplePos x="0" y="0"/>
              <wp:positionH relativeFrom="page">
                <wp:posOffset>882396</wp:posOffset>
              </wp:positionH>
              <wp:positionV relativeFrom="page">
                <wp:posOffset>449580</wp:posOffset>
              </wp:positionV>
              <wp:extent cx="5795772" cy="6096"/>
              <wp:effectExtent l="0" t="0" r="0" b="0"/>
              <wp:wrapSquare wrapText="bothSides"/>
              <wp:docPr id="9005" name="Group 9005"/>
              <wp:cNvGraphicFramePr/>
              <a:graphic xmlns:a="http://schemas.openxmlformats.org/drawingml/2006/main">
                <a:graphicData uri="http://schemas.microsoft.com/office/word/2010/wordprocessingGroup">
                  <wpg:wgp>
                    <wpg:cNvGrpSpPr/>
                    <wpg:grpSpPr>
                      <a:xfrm>
                        <a:off x="0" y="0"/>
                        <a:ext cx="5795772" cy="6096"/>
                        <a:chOff x="0" y="0"/>
                        <a:chExt cx="5795772" cy="6096"/>
                      </a:xfrm>
                    </wpg:grpSpPr>
                    <wps:wsp>
                      <wps:cNvPr id="9565" name="Shape 9565"/>
                      <wps:cNvSpPr/>
                      <wps:spPr>
                        <a:xfrm>
                          <a:off x="0" y="0"/>
                          <a:ext cx="5795772" cy="9144"/>
                        </a:xfrm>
                        <a:custGeom>
                          <a:avLst/>
                          <a:gdLst/>
                          <a:ahLst/>
                          <a:cxnLst/>
                          <a:rect l="0" t="0" r="0" b="0"/>
                          <a:pathLst>
                            <a:path w="5795772" h="9144">
                              <a:moveTo>
                                <a:pt x="0" y="0"/>
                              </a:moveTo>
                              <a:lnTo>
                                <a:pt x="5795772" y="0"/>
                              </a:lnTo>
                              <a:lnTo>
                                <a:pt x="57957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005" style="width:456.36pt;height:0.47998pt;position:absolute;mso-position-horizontal-relative:page;mso-position-horizontal:absolute;margin-left:69.48pt;mso-position-vertical-relative:page;margin-top:35.4pt;" coordsize="57957,60">
              <v:shape id="Shape 9566" style="position:absolute;width:57957;height:91;left:0;top:0;" coordsize="5795772,9144" path="m0,0l5795772,0l5795772,9144l0,9144l0,0">
                <v:stroke weight="0pt" endcap="flat" joinstyle="miter" miterlimit="10" on="false" color="#000000" opacity="0"/>
                <v:fill on="true" color="#000000"/>
              </v:shape>
              <w10:wrap type="square"/>
            </v:group>
          </w:pict>
        </mc:Fallback>
      </mc:AlternateContent>
    </w:r>
    <w:r>
      <w:t xml:space="preserve">                                                                                      </w:t>
    </w:r>
    <w:r>
      <w:rPr>
        <w:i/>
        <w:sz w:val="16"/>
      </w:rPr>
      <w:t xml:space="preserve">- Dienst communicatie – 30.09.2015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4B97"/>
    <w:multiLevelType w:val="hybridMultilevel"/>
    <w:tmpl w:val="404AC1A0"/>
    <w:lvl w:ilvl="0" w:tplc="B7E0B24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DEF38A">
      <w:start w:val="1"/>
      <w:numFmt w:val="bullet"/>
      <w:lvlText w:val="o"/>
      <w:lvlJc w:val="left"/>
      <w:pPr>
        <w:ind w:left="11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1F8E930">
      <w:start w:val="1"/>
      <w:numFmt w:val="bullet"/>
      <w:lvlText w:val="▪"/>
      <w:lvlJc w:val="left"/>
      <w:pPr>
        <w:ind w:left="1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C4482EE">
      <w:start w:val="1"/>
      <w:numFmt w:val="bullet"/>
      <w:lvlText w:val="•"/>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143070">
      <w:start w:val="1"/>
      <w:numFmt w:val="bullet"/>
      <w:lvlText w:val="o"/>
      <w:lvlJc w:val="left"/>
      <w:pPr>
        <w:ind w:left="33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686C4D4">
      <w:start w:val="1"/>
      <w:numFmt w:val="bullet"/>
      <w:lvlText w:val="▪"/>
      <w:lvlJc w:val="left"/>
      <w:pPr>
        <w:ind w:left="4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502D538">
      <w:start w:val="1"/>
      <w:numFmt w:val="bullet"/>
      <w:lvlText w:val="•"/>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8A8278">
      <w:start w:val="1"/>
      <w:numFmt w:val="bullet"/>
      <w:lvlText w:val="o"/>
      <w:lvlJc w:val="left"/>
      <w:pPr>
        <w:ind w:left="54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4C63AA">
      <w:start w:val="1"/>
      <w:numFmt w:val="bullet"/>
      <w:lvlText w:val="▪"/>
      <w:lvlJc w:val="left"/>
      <w:pPr>
        <w:ind w:left="6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3F543D"/>
    <w:multiLevelType w:val="hybridMultilevel"/>
    <w:tmpl w:val="F12EFA70"/>
    <w:lvl w:ilvl="0" w:tplc="62C82502">
      <w:start w:val="1"/>
      <w:numFmt w:val="bullet"/>
      <w:lvlText w:val=""/>
      <w:lvlJc w:val="left"/>
      <w:pPr>
        <w:ind w:left="2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FB6106E">
      <w:start w:val="1"/>
      <w:numFmt w:val="bullet"/>
      <w:lvlText w:val="o"/>
      <w:lvlJc w:val="left"/>
      <w:pPr>
        <w:ind w:left="10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1C6CDC0">
      <w:start w:val="1"/>
      <w:numFmt w:val="bullet"/>
      <w:lvlText w:val="▪"/>
      <w:lvlJc w:val="left"/>
      <w:pPr>
        <w:ind w:left="18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5E4CDAA">
      <w:start w:val="1"/>
      <w:numFmt w:val="bullet"/>
      <w:lvlText w:val="•"/>
      <w:lvlJc w:val="left"/>
      <w:pPr>
        <w:ind w:left="25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96206EA">
      <w:start w:val="1"/>
      <w:numFmt w:val="bullet"/>
      <w:lvlText w:val="o"/>
      <w:lvlJc w:val="left"/>
      <w:pPr>
        <w:ind w:left="32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E1E4D76">
      <w:start w:val="1"/>
      <w:numFmt w:val="bullet"/>
      <w:lvlText w:val="▪"/>
      <w:lvlJc w:val="left"/>
      <w:pPr>
        <w:ind w:left="39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C32A00E">
      <w:start w:val="1"/>
      <w:numFmt w:val="bullet"/>
      <w:lvlText w:val="•"/>
      <w:lvlJc w:val="left"/>
      <w:pPr>
        <w:ind w:left="46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5A030C6">
      <w:start w:val="1"/>
      <w:numFmt w:val="bullet"/>
      <w:lvlText w:val="o"/>
      <w:lvlJc w:val="left"/>
      <w:pPr>
        <w:ind w:left="54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0CA439A">
      <w:start w:val="1"/>
      <w:numFmt w:val="bullet"/>
      <w:lvlText w:val="▪"/>
      <w:lvlJc w:val="left"/>
      <w:pPr>
        <w:ind w:left="61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EF00AB"/>
    <w:multiLevelType w:val="hybridMultilevel"/>
    <w:tmpl w:val="A6048DC0"/>
    <w:lvl w:ilvl="0" w:tplc="7D00ED06">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D6C5F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266512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91CF51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AE22A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CC849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2F4065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4CBBD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A4CEA1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2044AB1"/>
    <w:multiLevelType w:val="hybridMultilevel"/>
    <w:tmpl w:val="45089544"/>
    <w:lvl w:ilvl="0" w:tplc="CB9EF616">
      <w:start w:val="1"/>
      <w:numFmt w:val="upperRoman"/>
      <w:lvlText w:val="%1."/>
      <w:lvlJc w:val="left"/>
      <w:pPr>
        <w:ind w:left="789"/>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1" w:tplc="63E6EF5E">
      <w:start w:val="1"/>
      <w:numFmt w:val="lowerLetter"/>
      <w:lvlText w:val="%2"/>
      <w:lvlJc w:val="left"/>
      <w:pPr>
        <w:ind w:left="1157"/>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2" w:tplc="6F0C855E">
      <w:start w:val="1"/>
      <w:numFmt w:val="lowerRoman"/>
      <w:lvlText w:val="%3"/>
      <w:lvlJc w:val="left"/>
      <w:pPr>
        <w:ind w:left="1877"/>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3" w:tplc="046618AE">
      <w:start w:val="1"/>
      <w:numFmt w:val="decimal"/>
      <w:lvlText w:val="%4"/>
      <w:lvlJc w:val="left"/>
      <w:pPr>
        <w:ind w:left="2597"/>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4" w:tplc="53FAFDF0">
      <w:start w:val="1"/>
      <w:numFmt w:val="lowerLetter"/>
      <w:lvlText w:val="%5"/>
      <w:lvlJc w:val="left"/>
      <w:pPr>
        <w:ind w:left="3317"/>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5" w:tplc="7FDA3266">
      <w:start w:val="1"/>
      <w:numFmt w:val="lowerRoman"/>
      <w:lvlText w:val="%6"/>
      <w:lvlJc w:val="left"/>
      <w:pPr>
        <w:ind w:left="4037"/>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6" w:tplc="FEAA498C">
      <w:start w:val="1"/>
      <w:numFmt w:val="decimal"/>
      <w:lvlText w:val="%7"/>
      <w:lvlJc w:val="left"/>
      <w:pPr>
        <w:ind w:left="4757"/>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7" w:tplc="F620D73C">
      <w:start w:val="1"/>
      <w:numFmt w:val="lowerLetter"/>
      <w:lvlText w:val="%8"/>
      <w:lvlJc w:val="left"/>
      <w:pPr>
        <w:ind w:left="5477"/>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lvl w:ilvl="8" w:tplc="A15AA934">
      <w:start w:val="1"/>
      <w:numFmt w:val="lowerRoman"/>
      <w:lvlText w:val="%9"/>
      <w:lvlJc w:val="left"/>
      <w:pPr>
        <w:ind w:left="6197"/>
      </w:pPr>
      <w:rPr>
        <w:rFonts w:ascii="Verdana" w:eastAsia="Verdana" w:hAnsi="Verdana" w:cs="Verdana"/>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0B19D0"/>
    <w:multiLevelType w:val="hybridMultilevel"/>
    <w:tmpl w:val="CBAC2EFA"/>
    <w:lvl w:ilvl="0" w:tplc="9990BA26">
      <w:start w:val="1"/>
      <w:numFmt w:val="bullet"/>
      <w:lvlText w:val=""/>
      <w:lvlJc w:val="left"/>
      <w:pPr>
        <w:ind w:left="2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05A6714">
      <w:start w:val="1"/>
      <w:numFmt w:val="bullet"/>
      <w:lvlText w:val="o"/>
      <w:lvlJc w:val="left"/>
      <w:pPr>
        <w:ind w:left="10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2BE2F58">
      <w:start w:val="1"/>
      <w:numFmt w:val="bullet"/>
      <w:lvlText w:val="▪"/>
      <w:lvlJc w:val="left"/>
      <w:pPr>
        <w:ind w:left="18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654206E">
      <w:start w:val="1"/>
      <w:numFmt w:val="bullet"/>
      <w:lvlText w:val="•"/>
      <w:lvlJc w:val="left"/>
      <w:pPr>
        <w:ind w:left="25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4F426BC">
      <w:start w:val="1"/>
      <w:numFmt w:val="bullet"/>
      <w:lvlText w:val="o"/>
      <w:lvlJc w:val="left"/>
      <w:pPr>
        <w:ind w:left="32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1224700">
      <w:start w:val="1"/>
      <w:numFmt w:val="bullet"/>
      <w:lvlText w:val="▪"/>
      <w:lvlJc w:val="left"/>
      <w:pPr>
        <w:ind w:left="39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54634B8">
      <w:start w:val="1"/>
      <w:numFmt w:val="bullet"/>
      <w:lvlText w:val="•"/>
      <w:lvlJc w:val="left"/>
      <w:pPr>
        <w:ind w:left="46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E10BE3C">
      <w:start w:val="1"/>
      <w:numFmt w:val="bullet"/>
      <w:lvlText w:val="o"/>
      <w:lvlJc w:val="left"/>
      <w:pPr>
        <w:ind w:left="54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55A65CE">
      <w:start w:val="1"/>
      <w:numFmt w:val="bullet"/>
      <w:lvlText w:val="▪"/>
      <w:lvlJc w:val="left"/>
      <w:pPr>
        <w:ind w:left="61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D567670"/>
    <w:multiLevelType w:val="hybridMultilevel"/>
    <w:tmpl w:val="DB3AFE94"/>
    <w:lvl w:ilvl="0" w:tplc="0CDEFDB4">
      <w:start w:val="1"/>
      <w:numFmt w:val="decimal"/>
      <w:lvlText w:val="%1."/>
      <w:lvlJc w:val="left"/>
      <w:pPr>
        <w:ind w:left="70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85BE671E">
      <w:start w:val="1"/>
      <w:numFmt w:val="lowerLetter"/>
      <w:lvlText w:val="%2."/>
      <w:lvlJc w:val="left"/>
      <w:pPr>
        <w:ind w:left="746"/>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4E42D1F6">
      <w:start w:val="1"/>
      <w:numFmt w:val="lowerRoman"/>
      <w:lvlText w:val="%3"/>
      <w:lvlJc w:val="left"/>
      <w:pPr>
        <w:ind w:left="161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46DEFE86">
      <w:start w:val="1"/>
      <w:numFmt w:val="decimal"/>
      <w:lvlText w:val="%4"/>
      <w:lvlJc w:val="left"/>
      <w:pPr>
        <w:ind w:left="233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E1A6423C">
      <w:start w:val="1"/>
      <w:numFmt w:val="lowerLetter"/>
      <w:lvlText w:val="%5"/>
      <w:lvlJc w:val="left"/>
      <w:pPr>
        <w:ind w:left="305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78245780">
      <w:start w:val="1"/>
      <w:numFmt w:val="lowerRoman"/>
      <w:lvlText w:val="%6"/>
      <w:lvlJc w:val="left"/>
      <w:pPr>
        <w:ind w:left="377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32683E34">
      <w:start w:val="1"/>
      <w:numFmt w:val="decimal"/>
      <w:lvlText w:val="%7"/>
      <w:lvlJc w:val="left"/>
      <w:pPr>
        <w:ind w:left="449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B420D3B8">
      <w:start w:val="1"/>
      <w:numFmt w:val="lowerLetter"/>
      <w:lvlText w:val="%8"/>
      <w:lvlJc w:val="left"/>
      <w:pPr>
        <w:ind w:left="521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E7E28594">
      <w:start w:val="1"/>
      <w:numFmt w:val="lowerRoman"/>
      <w:lvlText w:val="%9"/>
      <w:lvlJc w:val="left"/>
      <w:pPr>
        <w:ind w:left="593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4C4516"/>
    <w:multiLevelType w:val="hybridMultilevel"/>
    <w:tmpl w:val="29E0D492"/>
    <w:lvl w:ilvl="0" w:tplc="90045CFA">
      <w:start w:val="1"/>
      <w:numFmt w:val="bullet"/>
      <w:lvlText w:val="•"/>
      <w:lvlJc w:val="left"/>
      <w:pPr>
        <w:ind w:left="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A0D23A">
      <w:start w:val="1"/>
      <w:numFmt w:val="bullet"/>
      <w:lvlText w:val="o"/>
      <w:lvlJc w:val="left"/>
      <w:pPr>
        <w:ind w:left="10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946E88">
      <w:start w:val="1"/>
      <w:numFmt w:val="bullet"/>
      <w:lvlText w:val="▪"/>
      <w:lvlJc w:val="left"/>
      <w:pPr>
        <w:ind w:left="18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28E1DC">
      <w:start w:val="1"/>
      <w:numFmt w:val="bullet"/>
      <w:lvlText w:val="•"/>
      <w:lvlJc w:val="left"/>
      <w:pPr>
        <w:ind w:left="2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305F52">
      <w:start w:val="1"/>
      <w:numFmt w:val="bullet"/>
      <w:lvlText w:val="o"/>
      <w:lvlJc w:val="left"/>
      <w:pPr>
        <w:ind w:left="32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4E88F96">
      <w:start w:val="1"/>
      <w:numFmt w:val="bullet"/>
      <w:lvlText w:val="▪"/>
      <w:lvlJc w:val="left"/>
      <w:pPr>
        <w:ind w:left="39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80CDC56">
      <w:start w:val="1"/>
      <w:numFmt w:val="bullet"/>
      <w:lvlText w:val="•"/>
      <w:lvlJc w:val="left"/>
      <w:pPr>
        <w:ind w:left="46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06DCD0">
      <w:start w:val="1"/>
      <w:numFmt w:val="bullet"/>
      <w:lvlText w:val="o"/>
      <w:lvlJc w:val="left"/>
      <w:pPr>
        <w:ind w:left="54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5B82594">
      <w:start w:val="1"/>
      <w:numFmt w:val="bullet"/>
      <w:lvlText w:val="▪"/>
      <w:lvlJc w:val="left"/>
      <w:pPr>
        <w:ind w:left="6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57859EB"/>
    <w:multiLevelType w:val="hybridMultilevel"/>
    <w:tmpl w:val="BC406D1E"/>
    <w:lvl w:ilvl="0" w:tplc="9BDE15A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A2210C">
      <w:start w:val="1"/>
      <w:numFmt w:val="bullet"/>
      <w:lvlText w:val="o"/>
      <w:lvlJc w:val="left"/>
      <w:pPr>
        <w:ind w:left="1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A890BE">
      <w:start w:val="1"/>
      <w:numFmt w:val="bullet"/>
      <w:lvlText w:val="▪"/>
      <w:lvlJc w:val="left"/>
      <w:pPr>
        <w:ind w:left="18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29451BE">
      <w:start w:val="1"/>
      <w:numFmt w:val="bullet"/>
      <w:lvlText w:val="•"/>
      <w:lvlJc w:val="left"/>
      <w:pPr>
        <w:ind w:left="25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A69ADE">
      <w:start w:val="1"/>
      <w:numFmt w:val="bullet"/>
      <w:lvlText w:val="o"/>
      <w:lvlJc w:val="left"/>
      <w:pPr>
        <w:ind w:left="3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BAC8CD0">
      <w:start w:val="1"/>
      <w:numFmt w:val="bullet"/>
      <w:lvlText w:val="▪"/>
      <w:lvlJc w:val="left"/>
      <w:pPr>
        <w:ind w:left="40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2BEDFBE">
      <w:start w:val="1"/>
      <w:numFmt w:val="bullet"/>
      <w:lvlText w:val="•"/>
      <w:lvlJc w:val="left"/>
      <w:pPr>
        <w:ind w:left="4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D46498">
      <w:start w:val="1"/>
      <w:numFmt w:val="bullet"/>
      <w:lvlText w:val="o"/>
      <w:lvlJc w:val="left"/>
      <w:pPr>
        <w:ind w:left="5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DEFFBA">
      <w:start w:val="1"/>
      <w:numFmt w:val="bullet"/>
      <w:lvlText w:val="▪"/>
      <w:lvlJc w:val="left"/>
      <w:pPr>
        <w:ind w:left="61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8FF1A45"/>
    <w:multiLevelType w:val="hybridMultilevel"/>
    <w:tmpl w:val="EEC45F3C"/>
    <w:lvl w:ilvl="0" w:tplc="0C80091A">
      <w:start w:val="1"/>
      <w:numFmt w:val="bullet"/>
      <w:lvlText w:val="•"/>
      <w:lvlJc w:val="left"/>
      <w:pPr>
        <w:ind w:left="360"/>
      </w:pPr>
      <w:rPr>
        <w:rFonts w:ascii="Arial" w:eastAsia="Arial" w:hAnsi="Arial" w:cs="Arial"/>
        <w:b w:val="0"/>
        <w:i w:val="0"/>
        <w:strike/>
        <w:dstrike w:val="0"/>
        <w:color w:val="000000"/>
        <w:sz w:val="20"/>
        <w:szCs w:val="20"/>
        <w:u w:val="none" w:color="000000"/>
        <w:bdr w:val="none" w:sz="0" w:space="0" w:color="auto"/>
        <w:shd w:val="clear" w:color="auto" w:fill="auto"/>
        <w:vertAlign w:val="baseline"/>
      </w:rPr>
    </w:lvl>
    <w:lvl w:ilvl="1" w:tplc="9A2C1C86">
      <w:start w:val="1"/>
      <w:numFmt w:val="bullet"/>
      <w:lvlText w:val="o"/>
      <w:lvlJc w:val="left"/>
      <w:pPr>
        <w:ind w:left="1159"/>
      </w:pPr>
      <w:rPr>
        <w:rFonts w:ascii="Segoe UI Symbol" w:eastAsia="Segoe UI Symbol" w:hAnsi="Segoe UI Symbol" w:cs="Segoe UI Symbol"/>
        <w:b w:val="0"/>
        <w:i w:val="0"/>
        <w:strike/>
        <w:dstrike w:val="0"/>
        <w:color w:val="000000"/>
        <w:sz w:val="20"/>
        <w:szCs w:val="20"/>
        <w:u w:val="none" w:color="000000"/>
        <w:bdr w:val="none" w:sz="0" w:space="0" w:color="auto"/>
        <w:shd w:val="clear" w:color="auto" w:fill="auto"/>
        <w:vertAlign w:val="baseline"/>
      </w:rPr>
    </w:lvl>
    <w:lvl w:ilvl="2" w:tplc="B75E1870">
      <w:start w:val="1"/>
      <w:numFmt w:val="bullet"/>
      <w:lvlText w:val="▪"/>
      <w:lvlJc w:val="left"/>
      <w:pPr>
        <w:ind w:left="1879"/>
      </w:pPr>
      <w:rPr>
        <w:rFonts w:ascii="Segoe UI Symbol" w:eastAsia="Segoe UI Symbol" w:hAnsi="Segoe UI Symbol" w:cs="Segoe UI Symbol"/>
        <w:b w:val="0"/>
        <w:i w:val="0"/>
        <w:strike/>
        <w:dstrike w:val="0"/>
        <w:color w:val="000000"/>
        <w:sz w:val="20"/>
        <w:szCs w:val="20"/>
        <w:u w:val="none" w:color="000000"/>
        <w:bdr w:val="none" w:sz="0" w:space="0" w:color="auto"/>
        <w:shd w:val="clear" w:color="auto" w:fill="auto"/>
        <w:vertAlign w:val="baseline"/>
      </w:rPr>
    </w:lvl>
    <w:lvl w:ilvl="3" w:tplc="02365444">
      <w:start w:val="1"/>
      <w:numFmt w:val="bullet"/>
      <w:lvlText w:val="•"/>
      <w:lvlJc w:val="left"/>
      <w:pPr>
        <w:ind w:left="2599"/>
      </w:pPr>
      <w:rPr>
        <w:rFonts w:ascii="Arial" w:eastAsia="Arial" w:hAnsi="Arial" w:cs="Arial"/>
        <w:b w:val="0"/>
        <w:i w:val="0"/>
        <w:strike/>
        <w:dstrike w:val="0"/>
        <w:color w:val="000000"/>
        <w:sz w:val="20"/>
        <w:szCs w:val="20"/>
        <w:u w:val="none" w:color="000000"/>
        <w:bdr w:val="none" w:sz="0" w:space="0" w:color="auto"/>
        <w:shd w:val="clear" w:color="auto" w:fill="auto"/>
        <w:vertAlign w:val="baseline"/>
      </w:rPr>
    </w:lvl>
    <w:lvl w:ilvl="4" w:tplc="2E7840F6">
      <w:start w:val="1"/>
      <w:numFmt w:val="bullet"/>
      <w:lvlText w:val="o"/>
      <w:lvlJc w:val="left"/>
      <w:pPr>
        <w:ind w:left="3319"/>
      </w:pPr>
      <w:rPr>
        <w:rFonts w:ascii="Segoe UI Symbol" w:eastAsia="Segoe UI Symbol" w:hAnsi="Segoe UI Symbol" w:cs="Segoe UI Symbol"/>
        <w:b w:val="0"/>
        <w:i w:val="0"/>
        <w:strike/>
        <w:dstrike w:val="0"/>
        <w:color w:val="000000"/>
        <w:sz w:val="20"/>
        <w:szCs w:val="20"/>
        <w:u w:val="none" w:color="000000"/>
        <w:bdr w:val="none" w:sz="0" w:space="0" w:color="auto"/>
        <w:shd w:val="clear" w:color="auto" w:fill="auto"/>
        <w:vertAlign w:val="baseline"/>
      </w:rPr>
    </w:lvl>
    <w:lvl w:ilvl="5" w:tplc="6ACEFAE2">
      <w:start w:val="1"/>
      <w:numFmt w:val="bullet"/>
      <w:lvlText w:val="▪"/>
      <w:lvlJc w:val="left"/>
      <w:pPr>
        <w:ind w:left="4039"/>
      </w:pPr>
      <w:rPr>
        <w:rFonts w:ascii="Segoe UI Symbol" w:eastAsia="Segoe UI Symbol" w:hAnsi="Segoe UI Symbol" w:cs="Segoe UI Symbol"/>
        <w:b w:val="0"/>
        <w:i w:val="0"/>
        <w:strike/>
        <w:dstrike w:val="0"/>
        <w:color w:val="000000"/>
        <w:sz w:val="20"/>
        <w:szCs w:val="20"/>
        <w:u w:val="none" w:color="000000"/>
        <w:bdr w:val="none" w:sz="0" w:space="0" w:color="auto"/>
        <w:shd w:val="clear" w:color="auto" w:fill="auto"/>
        <w:vertAlign w:val="baseline"/>
      </w:rPr>
    </w:lvl>
    <w:lvl w:ilvl="6" w:tplc="3CD062E2">
      <w:start w:val="1"/>
      <w:numFmt w:val="bullet"/>
      <w:lvlText w:val="•"/>
      <w:lvlJc w:val="left"/>
      <w:pPr>
        <w:ind w:left="4759"/>
      </w:pPr>
      <w:rPr>
        <w:rFonts w:ascii="Arial" w:eastAsia="Arial" w:hAnsi="Arial" w:cs="Arial"/>
        <w:b w:val="0"/>
        <w:i w:val="0"/>
        <w:strike/>
        <w:dstrike w:val="0"/>
        <w:color w:val="000000"/>
        <w:sz w:val="20"/>
        <w:szCs w:val="20"/>
        <w:u w:val="none" w:color="000000"/>
        <w:bdr w:val="none" w:sz="0" w:space="0" w:color="auto"/>
        <w:shd w:val="clear" w:color="auto" w:fill="auto"/>
        <w:vertAlign w:val="baseline"/>
      </w:rPr>
    </w:lvl>
    <w:lvl w:ilvl="7" w:tplc="06FAE554">
      <w:start w:val="1"/>
      <w:numFmt w:val="bullet"/>
      <w:lvlText w:val="o"/>
      <w:lvlJc w:val="left"/>
      <w:pPr>
        <w:ind w:left="5479"/>
      </w:pPr>
      <w:rPr>
        <w:rFonts w:ascii="Segoe UI Symbol" w:eastAsia="Segoe UI Symbol" w:hAnsi="Segoe UI Symbol" w:cs="Segoe UI Symbol"/>
        <w:b w:val="0"/>
        <w:i w:val="0"/>
        <w:strike/>
        <w:dstrike w:val="0"/>
        <w:color w:val="000000"/>
        <w:sz w:val="20"/>
        <w:szCs w:val="20"/>
        <w:u w:val="none" w:color="000000"/>
        <w:bdr w:val="none" w:sz="0" w:space="0" w:color="auto"/>
        <w:shd w:val="clear" w:color="auto" w:fill="auto"/>
        <w:vertAlign w:val="baseline"/>
      </w:rPr>
    </w:lvl>
    <w:lvl w:ilvl="8" w:tplc="72243C18">
      <w:start w:val="1"/>
      <w:numFmt w:val="bullet"/>
      <w:lvlText w:val="▪"/>
      <w:lvlJc w:val="left"/>
      <w:pPr>
        <w:ind w:left="6199"/>
      </w:pPr>
      <w:rPr>
        <w:rFonts w:ascii="Segoe UI Symbol" w:eastAsia="Segoe UI Symbol" w:hAnsi="Segoe UI Symbol" w:cs="Segoe UI Symbol"/>
        <w:b w:val="0"/>
        <w:i w:val="0"/>
        <w:strike/>
        <w:dstrike w:val="0"/>
        <w:color w:val="000000"/>
        <w:sz w:val="20"/>
        <w:szCs w:val="20"/>
        <w:u w:val="none" w:color="000000"/>
        <w:bdr w:val="none" w:sz="0" w:space="0" w:color="auto"/>
        <w:shd w:val="clear" w:color="auto" w:fill="auto"/>
        <w:vertAlign w:val="baseline"/>
      </w:rPr>
    </w:lvl>
  </w:abstractNum>
  <w:abstractNum w:abstractNumId="9" w15:restartNumberingAfterBreak="0">
    <w:nsid w:val="4B163E03"/>
    <w:multiLevelType w:val="hybridMultilevel"/>
    <w:tmpl w:val="8ECA52A8"/>
    <w:lvl w:ilvl="0" w:tplc="8C0AEFB2">
      <w:start w:val="1"/>
      <w:numFmt w:val="bullet"/>
      <w:lvlText w:val=""/>
      <w:lvlJc w:val="left"/>
      <w:pPr>
        <w:ind w:left="43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AB6CD9E">
      <w:start w:val="1"/>
      <w:numFmt w:val="bullet"/>
      <w:lvlText w:val="o"/>
      <w:lvlJc w:val="left"/>
      <w:pPr>
        <w:ind w:left="10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02CFAEA">
      <w:start w:val="1"/>
      <w:numFmt w:val="bullet"/>
      <w:lvlText w:val="▪"/>
      <w:lvlJc w:val="left"/>
      <w:pPr>
        <w:ind w:left="18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900A40C">
      <w:start w:val="1"/>
      <w:numFmt w:val="bullet"/>
      <w:lvlText w:val="•"/>
      <w:lvlJc w:val="left"/>
      <w:pPr>
        <w:ind w:left="25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5444124">
      <w:start w:val="1"/>
      <w:numFmt w:val="bullet"/>
      <w:lvlText w:val="o"/>
      <w:lvlJc w:val="left"/>
      <w:pPr>
        <w:ind w:left="324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6B051AE">
      <w:start w:val="1"/>
      <w:numFmt w:val="bullet"/>
      <w:lvlText w:val="▪"/>
      <w:lvlJc w:val="left"/>
      <w:pPr>
        <w:ind w:left="39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51E9948">
      <w:start w:val="1"/>
      <w:numFmt w:val="bullet"/>
      <w:lvlText w:val="•"/>
      <w:lvlJc w:val="left"/>
      <w:pPr>
        <w:ind w:left="468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6C45E86">
      <w:start w:val="1"/>
      <w:numFmt w:val="bullet"/>
      <w:lvlText w:val="o"/>
      <w:lvlJc w:val="left"/>
      <w:pPr>
        <w:ind w:left="540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7FE30B8">
      <w:start w:val="1"/>
      <w:numFmt w:val="bullet"/>
      <w:lvlText w:val="▪"/>
      <w:lvlJc w:val="left"/>
      <w:pPr>
        <w:ind w:left="61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D2542C9"/>
    <w:multiLevelType w:val="hybridMultilevel"/>
    <w:tmpl w:val="AD449B1A"/>
    <w:lvl w:ilvl="0" w:tplc="BD34F866">
      <w:start w:val="1"/>
      <w:numFmt w:val="bullet"/>
      <w:lvlText w:val="•"/>
      <w:lvlJc w:val="left"/>
      <w:pPr>
        <w:ind w:left="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14787C">
      <w:start w:val="1"/>
      <w:numFmt w:val="bullet"/>
      <w:lvlText w:val="o"/>
      <w:lvlJc w:val="left"/>
      <w:pPr>
        <w:ind w:left="11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81A7120">
      <w:start w:val="1"/>
      <w:numFmt w:val="bullet"/>
      <w:lvlText w:val="▪"/>
      <w:lvlJc w:val="left"/>
      <w:pPr>
        <w:ind w:left="1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6E6F5F8">
      <w:start w:val="1"/>
      <w:numFmt w:val="bullet"/>
      <w:lvlText w:val="•"/>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AAD69C">
      <w:start w:val="1"/>
      <w:numFmt w:val="bullet"/>
      <w:lvlText w:val="o"/>
      <w:lvlJc w:val="left"/>
      <w:pPr>
        <w:ind w:left="33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EF0666E">
      <w:start w:val="1"/>
      <w:numFmt w:val="bullet"/>
      <w:lvlText w:val="▪"/>
      <w:lvlJc w:val="left"/>
      <w:pPr>
        <w:ind w:left="4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C545040">
      <w:start w:val="1"/>
      <w:numFmt w:val="bullet"/>
      <w:lvlText w:val="•"/>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8461EA">
      <w:start w:val="1"/>
      <w:numFmt w:val="bullet"/>
      <w:lvlText w:val="o"/>
      <w:lvlJc w:val="left"/>
      <w:pPr>
        <w:ind w:left="54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2CF38A">
      <w:start w:val="1"/>
      <w:numFmt w:val="bullet"/>
      <w:lvlText w:val="▪"/>
      <w:lvlJc w:val="left"/>
      <w:pPr>
        <w:ind w:left="6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F4A0B05"/>
    <w:multiLevelType w:val="hybridMultilevel"/>
    <w:tmpl w:val="E7DA3E4C"/>
    <w:lvl w:ilvl="0" w:tplc="70EA5BD0">
      <w:start w:val="1"/>
      <w:numFmt w:val="bullet"/>
      <w:lvlText w:val="*"/>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5362BEA">
      <w:start w:val="1"/>
      <w:numFmt w:val="bullet"/>
      <w:lvlText w:val="o"/>
      <w:lvlJc w:val="left"/>
      <w:pPr>
        <w:ind w:left="1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85ABB2E">
      <w:start w:val="1"/>
      <w:numFmt w:val="bullet"/>
      <w:lvlText w:val="▪"/>
      <w:lvlJc w:val="left"/>
      <w:pPr>
        <w:ind w:left="18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43CBCAC">
      <w:start w:val="1"/>
      <w:numFmt w:val="bullet"/>
      <w:lvlText w:val="•"/>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2929134">
      <w:start w:val="1"/>
      <w:numFmt w:val="bullet"/>
      <w:lvlText w:val="o"/>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DAD26BD6">
      <w:start w:val="1"/>
      <w:numFmt w:val="bullet"/>
      <w:lvlText w:val="▪"/>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8408C4B2">
      <w:start w:val="1"/>
      <w:numFmt w:val="bullet"/>
      <w:lvlText w:val="•"/>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222A936">
      <w:start w:val="1"/>
      <w:numFmt w:val="bullet"/>
      <w:lvlText w:val="o"/>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A98BEE8">
      <w:start w:val="1"/>
      <w:numFmt w:val="bullet"/>
      <w:lvlText w:val="▪"/>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1D44A10"/>
    <w:multiLevelType w:val="hybridMultilevel"/>
    <w:tmpl w:val="0D862ABA"/>
    <w:lvl w:ilvl="0" w:tplc="8E805DC6">
      <w:start w:val="1"/>
      <w:numFmt w:val="bullet"/>
      <w:lvlText w:val=""/>
      <w:lvlJc w:val="left"/>
      <w:pPr>
        <w:ind w:left="4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92AA02">
      <w:start w:val="1"/>
      <w:numFmt w:val="decimal"/>
      <w:lvlText w:val="%2."/>
      <w:lvlJc w:val="left"/>
      <w:pPr>
        <w:ind w:left="11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90663712">
      <w:start w:val="1"/>
      <w:numFmt w:val="lowerRoman"/>
      <w:lvlText w:val="%3"/>
      <w:lvlJc w:val="left"/>
      <w:pPr>
        <w:ind w:left="19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B12E014">
      <w:start w:val="1"/>
      <w:numFmt w:val="decimal"/>
      <w:lvlText w:val="%4"/>
      <w:lvlJc w:val="left"/>
      <w:pPr>
        <w:ind w:left="26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9B25744">
      <w:start w:val="1"/>
      <w:numFmt w:val="lowerLetter"/>
      <w:lvlText w:val="%5"/>
      <w:lvlJc w:val="left"/>
      <w:pPr>
        <w:ind w:left="338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C8C1078">
      <w:start w:val="1"/>
      <w:numFmt w:val="lowerRoman"/>
      <w:lvlText w:val="%6"/>
      <w:lvlJc w:val="left"/>
      <w:pPr>
        <w:ind w:left="41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B0E8D9C">
      <w:start w:val="1"/>
      <w:numFmt w:val="decimal"/>
      <w:lvlText w:val="%7"/>
      <w:lvlJc w:val="left"/>
      <w:pPr>
        <w:ind w:left="482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E96CBF2">
      <w:start w:val="1"/>
      <w:numFmt w:val="lowerLetter"/>
      <w:lvlText w:val="%8"/>
      <w:lvlJc w:val="left"/>
      <w:pPr>
        <w:ind w:left="55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4EAE616">
      <w:start w:val="1"/>
      <w:numFmt w:val="lowerRoman"/>
      <w:lvlText w:val="%9"/>
      <w:lvlJc w:val="left"/>
      <w:pPr>
        <w:ind w:left="62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213488B"/>
    <w:multiLevelType w:val="hybridMultilevel"/>
    <w:tmpl w:val="749E3528"/>
    <w:lvl w:ilvl="0" w:tplc="8ED4D0BE">
      <w:start w:val="1"/>
      <w:numFmt w:val="decimal"/>
      <w:lvlText w:val="%1."/>
      <w:lvlJc w:val="left"/>
      <w:pPr>
        <w:ind w:left="42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89AAA908">
      <w:start w:val="1"/>
      <w:numFmt w:val="lowerLetter"/>
      <w:lvlText w:val="%2"/>
      <w:lvlJc w:val="left"/>
      <w:pPr>
        <w:ind w:left="114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48345C2E">
      <w:start w:val="1"/>
      <w:numFmt w:val="lowerRoman"/>
      <w:lvlText w:val="%3"/>
      <w:lvlJc w:val="left"/>
      <w:pPr>
        <w:ind w:left="186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C3B0CEA0">
      <w:start w:val="1"/>
      <w:numFmt w:val="decimal"/>
      <w:lvlText w:val="%4"/>
      <w:lvlJc w:val="left"/>
      <w:pPr>
        <w:ind w:left="258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4670CD82">
      <w:start w:val="1"/>
      <w:numFmt w:val="lowerLetter"/>
      <w:lvlText w:val="%5"/>
      <w:lvlJc w:val="left"/>
      <w:pPr>
        <w:ind w:left="330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A5926972">
      <w:start w:val="1"/>
      <w:numFmt w:val="lowerRoman"/>
      <w:lvlText w:val="%6"/>
      <w:lvlJc w:val="left"/>
      <w:pPr>
        <w:ind w:left="402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A7F61262">
      <w:start w:val="1"/>
      <w:numFmt w:val="decimal"/>
      <w:lvlText w:val="%7"/>
      <w:lvlJc w:val="left"/>
      <w:pPr>
        <w:ind w:left="474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B97409B4">
      <w:start w:val="1"/>
      <w:numFmt w:val="lowerLetter"/>
      <w:lvlText w:val="%8"/>
      <w:lvlJc w:val="left"/>
      <w:pPr>
        <w:ind w:left="546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86480CFE">
      <w:start w:val="1"/>
      <w:numFmt w:val="lowerRoman"/>
      <w:lvlText w:val="%9"/>
      <w:lvlJc w:val="left"/>
      <w:pPr>
        <w:ind w:left="6187"/>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45D1DE8"/>
    <w:multiLevelType w:val="hybridMultilevel"/>
    <w:tmpl w:val="F3FCD23C"/>
    <w:lvl w:ilvl="0" w:tplc="033A2004">
      <w:start w:val="1"/>
      <w:numFmt w:val="bullet"/>
      <w:lvlText w:val=""/>
      <w:lvlJc w:val="left"/>
      <w:pPr>
        <w:ind w:left="43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3EA2C36">
      <w:start w:val="1"/>
      <w:numFmt w:val="bullet"/>
      <w:lvlText w:val="o"/>
      <w:lvlJc w:val="left"/>
      <w:pPr>
        <w:ind w:left="11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3220BA4">
      <w:start w:val="1"/>
      <w:numFmt w:val="bullet"/>
      <w:lvlText w:val="▪"/>
      <w:lvlJc w:val="left"/>
      <w:pPr>
        <w:ind w:left="18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B80848A">
      <w:start w:val="1"/>
      <w:numFmt w:val="bullet"/>
      <w:lvlText w:val="•"/>
      <w:lvlJc w:val="left"/>
      <w:pPr>
        <w:ind w:left="25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31ED3D0">
      <w:start w:val="1"/>
      <w:numFmt w:val="bullet"/>
      <w:lvlText w:val="o"/>
      <w:lvlJc w:val="left"/>
      <w:pPr>
        <w:ind w:left="330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6E36A9FC">
      <w:start w:val="1"/>
      <w:numFmt w:val="bullet"/>
      <w:lvlText w:val="▪"/>
      <w:lvlJc w:val="left"/>
      <w:pPr>
        <w:ind w:left="402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154236E">
      <w:start w:val="1"/>
      <w:numFmt w:val="bullet"/>
      <w:lvlText w:val="•"/>
      <w:lvlJc w:val="left"/>
      <w:pPr>
        <w:ind w:left="474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D3C3A02">
      <w:start w:val="1"/>
      <w:numFmt w:val="bullet"/>
      <w:lvlText w:val="o"/>
      <w:lvlJc w:val="left"/>
      <w:pPr>
        <w:ind w:left="54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CA4ED42">
      <w:start w:val="1"/>
      <w:numFmt w:val="bullet"/>
      <w:lvlText w:val="▪"/>
      <w:lvlJc w:val="left"/>
      <w:pPr>
        <w:ind w:left="61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4F43B4F"/>
    <w:multiLevelType w:val="hybridMultilevel"/>
    <w:tmpl w:val="22E03718"/>
    <w:lvl w:ilvl="0" w:tplc="1262B4DA">
      <w:start w:val="1"/>
      <w:numFmt w:val="bullet"/>
      <w:lvlText w:val="•"/>
      <w:lvlJc w:val="left"/>
      <w:pPr>
        <w:ind w:left="4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C2232E">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AEF1B0">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F68E38">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D0CD54">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227940">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DA8E20">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DA0DA6">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7CE004">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9C8664C"/>
    <w:multiLevelType w:val="hybridMultilevel"/>
    <w:tmpl w:val="A18E7408"/>
    <w:lvl w:ilvl="0" w:tplc="EB1E70F0">
      <w:start w:val="1"/>
      <w:numFmt w:val="bullet"/>
      <w:lvlText w:val=""/>
      <w:lvlJc w:val="left"/>
      <w:pPr>
        <w:ind w:left="2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80214EE">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E9E64D0">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74EF54A">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0CCB472">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06A2636">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20CACB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912071E">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D40ED12">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F8E390D"/>
    <w:multiLevelType w:val="hybridMultilevel"/>
    <w:tmpl w:val="E2D22F20"/>
    <w:lvl w:ilvl="0" w:tplc="6C766808">
      <w:start w:val="1"/>
      <w:numFmt w:val="bullet"/>
      <w:lvlText w:val=""/>
      <w:lvlJc w:val="left"/>
      <w:pPr>
        <w:ind w:left="2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4621016">
      <w:start w:val="1"/>
      <w:numFmt w:val="bullet"/>
      <w:lvlText w:val="o"/>
      <w:lvlJc w:val="left"/>
      <w:pPr>
        <w:ind w:left="10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A7209DC">
      <w:start w:val="1"/>
      <w:numFmt w:val="bullet"/>
      <w:lvlText w:val="▪"/>
      <w:lvlJc w:val="left"/>
      <w:pPr>
        <w:ind w:left="18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28AC58E">
      <w:start w:val="1"/>
      <w:numFmt w:val="bullet"/>
      <w:lvlText w:val="•"/>
      <w:lvlJc w:val="left"/>
      <w:pPr>
        <w:ind w:left="25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09C6E10">
      <w:start w:val="1"/>
      <w:numFmt w:val="bullet"/>
      <w:lvlText w:val="o"/>
      <w:lvlJc w:val="left"/>
      <w:pPr>
        <w:ind w:left="32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69455D0">
      <w:start w:val="1"/>
      <w:numFmt w:val="bullet"/>
      <w:lvlText w:val="▪"/>
      <w:lvlJc w:val="left"/>
      <w:pPr>
        <w:ind w:left="39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946FBE8">
      <w:start w:val="1"/>
      <w:numFmt w:val="bullet"/>
      <w:lvlText w:val="•"/>
      <w:lvlJc w:val="left"/>
      <w:pPr>
        <w:ind w:left="46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87AFDE8">
      <w:start w:val="1"/>
      <w:numFmt w:val="bullet"/>
      <w:lvlText w:val="o"/>
      <w:lvlJc w:val="left"/>
      <w:pPr>
        <w:ind w:left="54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E402C40">
      <w:start w:val="1"/>
      <w:numFmt w:val="bullet"/>
      <w:lvlText w:val="▪"/>
      <w:lvlJc w:val="left"/>
      <w:pPr>
        <w:ind w:left="61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13"/>
  </w:num>
  <w:num w:numId="3">
    <w:abstractNumId w:val="15"/>
  </w:num>
  <w:num w:numId="4">
    <w:abstractNumId w:val="9"/>
  </w:num>
  <w:num w:numId="5">
    <w:abstractNumId w:val="8"/>
  </w:num>
  <w:num w:numId="6">
    <w:abstractNumId w:val="12"/>
  </w:num>
  <w:num w:numId="7">
    <w:abstractNumId w:val="7"/>
  </w:num>
  <w:num w:numId="8">
    <w:abstractNumId w:val="0"/>
  </w:num>
  <w:num w:numId="9">
    <w:abstractNumId w:val="14"/>
  </w:num>
  <w:num w:numId="10">
    <w:abstractNumId w:val="10"/>
  </w:num>
  <w:num w:numId="11">
    <w:abstractNumId w:val="11"/>
  </w:num>
  <w:num w:numId="12">
    <w:abstractNumId w:val="6"/>
  </w:num>
  <w:num w:numId="13">
    <w:abstractNumId w:val="2"/>
  </w:num>
  <w:num w:numId="14">
    <w:abstractNumId w:val="4"/>
  </w:num>
  <w:num w:numId="15">
    <w:abstractNumId w:val="17"/>
  </w:num>
  <w:num w:numId="16">
    <w:abstractNumId w:val="1"/>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F75"/>
    <w:rsid w:val="00055F7F"/>
    <w:rsid w:val="000D57A3"/>
    <w:rsid w:val="00261C9C"/>
    <w:rsid w:val="005D4086"/>
    <w:rsid w:val="00981F7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8AA93"/>
  <w15:docId w15:val="{4FC26EE9-FD40-4C66-8467-D50F5FA03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48" w:lineRule="auto"/>
      <w:ind w:left="22" w:hanging="10"/>
    </w:pPr>
    <w:rPr>
      <w:rFonts w:ascii="Verdana" w:eastAsia="Verdana" w:hAnsi="Verdana" w:cs="Verdana"/>
      <w:color w:val="000000"/>
      <w:sz w:val="20"/>
    </w:rPr>
  </w:style>
  <w:style w:type="paragraph" w:styleId="Kop1">
    <w:name w:val="heading 1"/>
    <w:next w:val="Standaard"/>
    <w:link w:val="Kop1Char"/>
    <w:uiPriority w:val="9"/>
    <w:qFormat/>
    <w:pPr>
      <w:keepNext/>
      <w:keepLines/>
      <w:spacing w:after="3" w:line="251" w:lineRule="auto"/>
      <w:ind w:left="22" w:hanging="10"/>
      <w:outlineLvl w:val="0"/>
    </w:pPr>
    <w:rPr>
      <w:rFonts w:ascii="Verdana" w:eastAsia="Verdana" w:hAnsi="Verdana" w:cs="Verdana"/>
      <w:b/>
      <w:color w:val="000000"/>
      <w:sz w:val="20"/>
      <w:u w:val="single" w:color="000000"/>
    </w:rPr>
  </w:style>
  <w:style w:type="paragraph" w:styleId="Kop2">
    <w:name w:val="heading 2"/>
    <w:next w:val="Standaard"/>
    <w:link w:val="Kop2Char"/>
    <w:uiPriority w:val="9"/>
    <w:unhideWhenUsed/>
    <w:qFormat/>
    <w:pPr>
      <w:keepNext/>
      <w:keepLines/>
      <w:spacing w:after="3" w:line="251" w:lineRule="auto"/>
      <w:ind w:left="22" w:hanging="10"/>
      <w:outlineLvl w:val="1"/>
    </w:pPr>
    <w:rPr>
      <w:rFonts w:ascii="Verdana" w:eastAsia="Verdana" w:hAnsi="Verdana" w:cs="Verdana"/>
      <w:b/>
      <w:color w:val="000000"/>
      <w:sz w:val="20"/>
      <w:u w:val="single" w:color="000000"/>
    </w:rPr>
  </w:style>
  <w:style w:type="paragraph" w:styleId="Kop3">
    <w:name w:val="heading 3"/>
    <w:next w:val="Standaard"/>
    <w:link w:val="Kop3Char"/>
    <w:uiPriority w:val="9"/>
    <w:unhideWhenUsed/>
    <w:qFormat/>
    <w:pPr>
      <w:keepNext/>
      <w:keepLines/>
      <w:spacing w:after="3" w:line="251" w:lineRule="auto"/>
      <w:ind w:left="22" w:hanging="10"/>
      <w:outlineLvl w:val="2"/>
    </w:pPr>
    <w:rPr>
      <w:rFonts w:ascii="Verdana" w:eastAsia="Verdana" w:hAnsi="Verdana" w:cs="Verdana"/>
      <w:b/>
      <w:color w:val="000000"/>
      <w:sz w:val="20"/>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Verdana" w:eastAsia="Verdana" w:hAnsi="Verdana" w:cs="Verdana"/>
      <w:b/>
      <w:color w:val="000000"/>
      <w:sz w:val="20"/>
      <w:u w:val="single" w:color="000000"/>
    </w:rPr>
  </w:style>
  <w:style w:type="character" w:customStyle="1" w:styleId="Kop1Char">
    <w:name w:val="Kop 1 Char"/>
    <w:link w:val="Kop1"/>
    <w:rPr>
      <w:rFonts w:ascii="Verdana" w:eastAsia="Verdana" w:hAnsi="Verdana" w:cs="Verdana"/>
      <w:b/>
      <w:color w:val="000000"/>
      <w:sz w:val="20"/>
      <w:u w:val="single" w:color="000000"/>
    </w:rPr>
  </w:style>
  <w:style w:type="character" w:customStyle="1" w:styleId="Kop3Char">
    <w:name w:val="Kop 3 Char"/>
    <w:link w:val="Kop3"/>
    <w:rPr>
      <w:rFonts w:ascii="Verdana" w:eastAsia="Verdana" w:hAnsi="Verdana" w:cs="Verdana"/>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1684</Words>
  <Characters>9268</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knaepen</dc:creator>
  <cp:keywords/>
  <cp:lastModifiedBy>Babs Gabriel</cp:lastModifiedBy>
  <cp:revision>3</cp:revision>
  <dcterms:created xsi:type="dcterms:W3CDTF">2022-07-27T07:18:00Z</dcterms:created>
  <dcterms:modified xsi:type="dcterms:W3CDTF">2022-08-18T14:01:00Z</dcterms:modified>
</cp:coreProperties>
</file>